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39"/>
        <w:gridCol w:w="3451"/>
      </w:tblGrid>
      <w:tr w:rsidR="00492CF1" w:rsidRPr="003467A3" w14:paraId="2F9EF401" w14:textId="77777777" w:rsidTr="00CA57DD">
        <w:trPr>
          <w:trHeight w:hRule="exact" w:val="6804"/>
        </w:trPr>
        <w:tc>
          <w:tcPr>
            <w:tcW w:w="7490" w:type="dxa"/>
            <w:gridSpan w:val="2"/>
          </w:tcPr>
          <w:p w14:paraId="321D785A" w14:textId="77777777" w:rsidR="00492CF1" w:rsidRPr="003467A3" w:rsidRDefault="00492CF1" w:rsidP="00E849C2">
            <w:pPr>
              <w:rPr>
                <w:lang w:val="nl-BE"/>
              </w:rPr>
            </w:pPr>
          </w:p>
        </w:tc>
      </w:tr>
      <w:tr w:rsidR="00492CF1" w:rsidRPr="003467A3" w14:paraId="6650CB14" w14:textId="77777777" w:rsidTr="00CA57DD">
        <w:trPr>
          <w:trHeight w:hRule="exact" w:val="2778"/>
        </w:trPr>
        <w:tc>
          <w:tcPr>
            <w:tcW w:w="7490" w:type="dxa"/>
            <w:gridSpan w:val="2"/>
            <w:tcMar>
              <w:top w:w="567" w:type="dxa"/>
              <w:bottom w:w="567" w:type="dxa"/>
            </w:tcMar>
            <w:vAlign w:val="center"/>
          </w:tcPr>
          <w:p w14:paraId="0003A601" w14:textId="13B84FFC" w:rsidR="00492CF1" w:rsidRPr="009B3755" w:rsidRDefault="00CA57DD" w:rsidP="00E849C2">
            <w:pPr>
              <w:pStyle w:val="Cover-titel"/>
              <w:rPr>
                <w:caps w:val="0"/>
                <w:szCs w:val="36"/>
              </w:rPr>
            </w:pPr>
            <w:r>
              <w:rPr>
                <w:caps w:val="0"/>
                <w:szCs w:val="36"/>
              </w:rPr>
              <w:t>Stage NTX</w:t>
            </w:r>
          </w:p>
          <w:p w14:paraId="27042D76" w14:textId="128D255F" w:rsidR="00492CF1" w:rsidRPr="009B3755" w:rsidRDefault="002D5B3F" w:rsidP="00E849C2">
            <w:pPr>
              <w:pStyle w:val="Cover-ondertitel"/>
              <w:rPr>
                <w:b w:val="0"/>
                <w:szCs w:val="36"/>
              </w:rPr>
            </w:pPr>
            <w:r>
              <w:rPr>
                <w:b w:val="0"/>
                <w:szCs w:val="36"/>
              </w:rPr>
              <w:t>R</w:t>
            </w:r>
            <w:r w:rsidR="00E66A9D">
              <w:rPr>
                <w:b w:val="0"/>
                <w:szCs w:val="36"/>
              </w:rPr>
              <w:t>eflectie</w:t>
            </w:r>
          </w:p>
        </w:tc>
      </w:tr>
      <w:tr w:rsidR="00492CF1" w:rsidRPr="00D23087" w14:paraId="79F24781" w14:textId="77777777" w:rsidTr="00CA57DD">
        <w:trPr>
          <w:trHeight w:val="1134"/>
        </w:trPr>
        <w:tc>
          <w:tcPr>
            <w:tcW w:w="4039" w:type="dxa"/>
            <w:vMerge w:val="restart"/>
            <w:tcMar>
              <w:right w:w="284" w:type="dxa"/>
            </w:tcMar>
            <w:vAlign w:val="bottom"/>
          </w:tcPr>
          <w:p w14:paraId="448BA34E" w14:textId="485D4012" w:rsidR="00492CF1" w:rsidRPr="0010415C" w:rsidRDefault="00CA57DD" w:rsidP="00E849C2">
            <w:pPr>
              <w:pStyle w:val="Cover-namen"/>
              <w:rPr>
                <w:color w:val="F04C25"/>
                <w:szCs w:val="18"/>
              </w:rPr>
            </w:pPr>
            <w:r>
              <w:rPr>
                <w:b/>
                <w:color w:val="F04C25"/>
                <w:szCs w:val="18"/>
              </w:rPr>
              <w:t>Siebe Gios</w:t>
            </w:r>
            <w:r w:rsidR="00492CF1">
              <w:rPr>
                <w:b/>
                <w:color w:val="F04C25"/>
                <w:szCs w:val="18"/>
              </w:rPr>
              <w:t xml:space="preserve"> </w:t>
            </w:r>
          </w:p>
          <w:p w14:paraId="3C04D22F" w14:textId="77777777" w:rsidR="00492CF1" w:rsidRPr="000B4456" w:rsidRDefault="00492CF1" w:rsidP="00E849C2">
            <w:pPr>
              <w:pStyle w:val="Cover-namen"/>
              <w:rPr>
                <w:szCs w:val="18"/>
              </w:rPr>
            </w:pPr>
          </w:p>
        </w:tc>
        <w:tc>
          <w:tcPr>
            <w:tcW w:w="3451" w:type="dxa"/>
            <w:vAlign w:val="bottom"/>
          </w:tcPr>
          <w:p w14:paraId="20002FAA" w14:textId="0EBED30B" w:rsidR="00492CF1" w:rsidRPr="00CA57DD" w:rsidRDefault="00492CF1" w:rsidP="00E849C2">
            <w:pPr>
              <w:pStyle w:val="Cover-opleiding"/>
              <w:rPr>
                <w:sz w:val="18"/>
                <w:szCs w:val="18"/>
                <w:lang w:val="nl-BE"/>
              </w:rPr>
            </w:pPr>
            <w:r w:rsidRPr="00CA57DD">
              <w:rPr>
                <w:sz w:val="18"/>
                <w:szCs w:val="18"/>
                <w:lang w:val="nl-BE"/>
              </w:rPr>
              <w:t>Bache</w:t>
            </w:r>
            <w:r w:rsidR="00BD06B3" w:rsidRPr="00CA57DD">
              <w:rPr>
                <w:sz w:val="18"/>
                <w:szCs w:val="18"/>
                <w:lang w:val="nl-BE"/>
              </w:rPr>
              <w:t xml:space="preserve">lor in de </w:t>
            </w:r>
            <w:r w:rsidR="00CA57DD" w:rsidRPr="00CA57DD">
              <w:rPr>
                <w:sz w:val="18"/>
                <w:szCs w:val="18"/>
                <w:lang w:val="nl-BE"/>
              </w:rPr>
              <w:t>Toegepaste Informatica</w:t>
            </w:r>
            <w:r w:rsidR="003048B7" w:rsidRPr="00CA57DD">
              <w:rPr>
                <w:sz w:val="18"/>
                <w:szCs w:val="18"/>
                <w:lang w:val="nl-BE"/>
              </w:rPr>
              <w:br/>
              <w:t xml:space="preserve">keuzerichting </w:t>
            </w:r>
            <w:r w:rsidR="00CA57DD">
              <w:rPr>
                <w:sz w:val="18"/>
                <w:szCs w:val="18"/>
                <w:lang w:val="nl-BE"/>
              </w:rPr>
              <w:t>Application Development</w:t>
            </w:r>
          </w:p>
          <w:p w14:paraId="42315763" w14:textId="77777777" w:rsidR="00492CF1" w:rsidRPr="00CA57DD" w:rsidRDefault="00492CF1" w:rsidP="00E849C2">
            <w:pPr>
              <w:pStyle w:val="Cover-afstudeerrichting"/>
              <w:rPr>
                <w:sz w:val="18"/>
                <w:szCs w:val="18"/>
              </w:rPr>
            </w:pPr>
          </w:p>
        </w:tc>
      </w:tr>
      <w:tr w:rsidR="00492CF1" w:rsidRPr="00D23087" w14:paraId="410B9872" w14:textId="77777777" w:rsidTr="00CA57DD">
        <w:tc>
          <w:tcPr>
            <w:tcW w:w="4039" w:type="dxa"/>
            <w:vMerge/>
          </w:tcPr>
          <w:p w14:paraId="5EAE1832" w14:textId="77777777" w:rsidR="00492CF1" w:rsidRPr="00D23087" w:rsidRDefault="00492CF1" w:rsidP="00E849C2">
            <w:pPr>
              <w:rPr>
                <w:lang w:val="nl-BE"/>
              </w:rPr>
            </w:pPr>
          </w:p>
        </w:tc>
        <w:tc>
          <w:tcPr>
            <w:tcW w:w="3451" w:type="dxa"/>
            <w:tcMar>
              <w:top w:w="170" w:type="dxa"/>
              <w:bottom w:w="170" w:type="dxa"/>
            </w:tcMar>
          </w:tcPr>
          <w:p w14:paraId="57E32B93" w14:textId="77777777" w:rsidR="00492CF1" w:rsidRPr="00340E25" w:rsidRDefault="00492CF1" w:rsidP="00E849C2">
            <w:pPr>
              <w:pStyle w:val="Cover-graad"/>
              <w:rPr>
                <w:szCs w:val="18"/>
              </w:rPr>
            </w:pPr>
          </w:p>
        </w:tc>
      </w:tr>
      <w:tr w:rsidR="00492CF1" w:rsidRPr="00015E45" w14:paraId="2F00AF94" w14:textId="77777777" w:rsidTr="00CA57DD">
        <w:tc>
          <w:tcPr>
            <w:tcW w:w="4039" w:type="dxa"/>
            <w:vMerge/>
          </w:tcPr>
          <w:p w14:paraId="74E4126C" w14:textId="77777777" w:rsidR="00492CF1" w:rsidRPr="003467A3" w:rsidRDefault="00492CF1" w:rsidP="00E849C2">
            <w:pPr>
              <w:rPr>
                <w:lang w:val="nl-BE"/>
              </w:rPr>
            </w:pPr>
          </w:p>
        </w:tc>
        <w:tc>
          <w:tcPr>
            <w:tcW w:w="3451" w:type="dxa"/>
            <w:tcMar>
              <w:top w:w="0" w:type="dxa"/>
              <w:bottom w:w="851" w:type="dxa"/>
            </w:tcMar>
          </w:tcPr>
          <w:p w14:paraId="6CA39E3C" w14:textId="510F21D6" w:rsidR="00492CF1" w:rsidRPr="003467A3" w:rsidRDefault="003048B7" w:rsidP="00E849C2">
            <w:pPr>
              <w:pStyle w:val="Cover-academiejaarcampus"/>
            </w:pPr>
            <w:r>
              <w:t>Academiejaar 20</w:t>
            </w:r>
            <w:r w:rsidR="00CA57DD">
              <w:t>25</w:t>
            </w:r>
            <w:r>
              <w:t>-20</w:t>
            </w:r>
            <w:r w:rsidR="00CA57DD">
              <w:t>25</w:t>
            </w:r>
          </w:p>
          <w:p w14:paraId="5BFA5E4E" w14:textId="77777777" w:rsidR="00492CF1" w:rsidRPr="003467A3" w:rsidRDefault="00492CF1" w:rsidP="00E849C2">
            <w:pPr>
              <w:pStyle w:val="Cover-academiejaarcampus"/>
            </w:pPr>
            <w:r w:rsidRPr="003467A3">
              <w:t xml:space="preserve">Campus </w:t>
            </w:r>
            <w:r>
              <w:t>Geel, Kleinhoefstraat 4</w:t>
            </w:r>
            <w:r w:rsidRPr="003467A3">
              <w:t>, BE-</w:t>
            </w:r>
            <w:r>
              <w:t>2440 Geel</w:t>
            </w:r>
          </w:p>
        </w:tc>
      </w:tr>
    </w:tbl>
    <w:p w14:paraId="485C810E" w14:textId="77777777" w:rsidR="00492CF1" w:rsidRPr="00646989" w:rsidRDefault="00492CF1" w:rsidP="00492CF1">
      <w:pPr>
        <w:rPr>
          <w:lang w:val="nl-BE"/>
        </w:rPr>
      </w:pPr>
      <w:r>
        <w:rPr>
          <w:noProof/>
          <w:lang w:val="nl-BE" w:eastAsia="nl-BE"/>
        </w:rPr>
        <w:drawing>
          <wp:anchor distT="0" distB="0" distL="114300" distR="114300" simplePos="0" relativeHeight="251659264" behindDoc="1" locked="0" layoutInCell="0" allowOverlap="1" wp14:anchorId="5F892F08" wp14:editId="2CDE3194">
            <wp:simplePos x="742950" y="723900"/>
            <wp:positionH relativeFrom="page">
              <wp:align>center</wp:align>
            </wp:positionH>
            <wp:positionV relativeFrom="page">
              <wp:posOffset>0</wp:posOffset>
            </wp:positionV>
            <wp:extent cx="7578090" cy="10715625"/>
            <wp:effectExtent l="19050" t="0" r="3810" b="0"/>
            <wp:wrapNone/>
            <wp:docPr id="2" name="Picture 1" descr="titelblad_voorst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blad_voorstel.png"/>
                    <pic:cNvPicPr/>
                  </pic:nvPicPr>
                  <pic:blipFill>
                    <a:blip r:embed="rId8" cstate="print"/>
                    <a:stretch>
                      <a:fillRect/>
                    </a:stretch>
                  </pic:blipFill>
                  <pic:spPr>
                    <a:xfrm>
                      <a:off x="0" y="0"/>
                      <a:ext cx="7578090" cy="10715625"/>
                    </a:xfrm>
                    <a:prstGeom prst="rect">
                      <a:avLst/>
                    </a:prstGeom>
                  </pic:spPr>
                </pic:pic>
              </a:graphicData>
            </a:graphic>
          </wp:anchor>
        </w:drawing>
      </w:r>
    </w:p>
    <w:sdt>
      <w:sdtPr>
        <w:id w:val="-1764679202"/>
        <w:docPartObj>
          <w:docPartGallery w:val="Table of Contents"/>
          <w:docPartUnique/>
        </w:docPartObj>
      </w:sdtPr>
      <w:sdtEndPr>
        <w:rPr>
          <w:rFonts w:ascii="Verdana" w:eastAsia="Times New Roman" w:hAnsi="Verdana" w:cs="Times New Roman"/>
          <w:b/>
          <w:bCs/>
          <w:color w:val="auto"/>
          <w:sz w:val="20"/>
          <w:szCs w:val="20"/>
          <w:lang w:eastAsia="en-US"/>
        </w:rPr>
      </w:sdtEndPr>
      <w:sdtContent>
        <w:p w14:paraId="509BFC36" w14:textId="3469539C" w:rsidR="00DE27F6" w:rsidRDefault="00DE27F6">
          <w:pPr>
            <w:pStyle w:val="Kopvaninhoudsopgave"/>
          </w:pPr>
          <w:r>
            <w:t>Inhoud</w:t>
          </w:r>
        </w:p>
        <w:p w14:paraId="627846AE" w14:textId="24B9C40A" w:rsidR="00DE27F6" w:rsidRDefault="00DE27F6">
          <w:pPr>
            <w:pStyle w:val="Inhopg1"/>
            <w:rPr>
              <w:rFonts w:asciiTheme="minorHAnsi" w:eastAsiaTheme="minorEastAsia" w:hAnsiTheme="minorHAnsi" w:cstheme="minorBidi"/>
              <w:b w:val="0"/>
              <w:caps w:val="0"/>
              <w:noProof/>
              <w:kern w:val="2"/>
              <w:sz w:val="24"/>
              <w:szCs w:val="24"/>
              <w:lang w:eastAsia="nl-NL"/>
              <w14:ligatures w14:val="standardContextual"/>
            </w:rPr>
          </w:pPr>
          <w:r>
            <w:fldChar w:fldCharType="begin"/>
          </w:r>
          <w:r>
            <w:instrText xml:space="preserve"> TOC \o "1-3" \h \z \u </w:instrText>
          </w:r>
          <w:r>
            <w:fldChar w:fldCharType="separate"/>
          </w:r>
          <w:hyperlink w:anchor="_Toc197079494" w:history="1">
            <w:r w:rsidRPr="00773F88">
              <w:rPr>
                <w:rStyle w:val="Hyperlink"/>
                <w:noProof/>
                <w:lang w:val="nl-BE"/>
              </w:rPr>
              <w:t>1</w:t>
            </w:r>
            <w:r>
              <w:rPr>
                <w:rFonts w:asciiTheme="minorHAnsi" w:eastAsiaTheme="minorEastAsia" w:hAnsiTheme="minorHAnsi" w:cstheme="minorBidi"/>
                <w:b w:val="0"/>
                <w:caps w:val="0"/>
                <w:noProof/>
                <w:kern w:val="2"/>
                <w:sz w:val="24"/>
                <w:szCs w:val="24"/>
                <w:lang w:eastAsia="nl-NL"/>
                <w14:ligatures w14:val="standardContextual"/>
              </w:rPr>
              <w:tab/>
            </w:r>
            <w:r w:rsidRPr="00773F88">
              <w:rPr>
                <w:rStyle w:val="Hyperlink"/>
                <w:noProof/>
                <w:lang w:val="nl-BE"/>
              </w:rPr>
              <w:t>Inleiding</w:t>
            </w:r>
            <w:r>
              <w:rPr>
                <w:noProof/>
                <w:webHidden/>
              </w:rPr>
              <w:tab/>
            </w:r>
            <w:r>
              <w:rPr>
                <w:noProof/>
                <w:webHidden/>
              </w:rPr>
              <w:fldChar w:fldCharType="begin"/>
            </w:r>
            <w:r>
              <w:rPr>
                <w:noProof/>
                <w:webHidden/>
              </w:rPr>
              <w:instrText xml:space="preserve"> PAGEREF _Toc197079494 \h </w:instrText>
            </w:r>
            <w:r>
              <w:rPr>
                <w:noProof/>
                <w:webHidden/>
              </w:rPr>
            </w:r>
            <w:r>
              <w:rPr>
                <w:noProof/>
                <w:webHidden/>
              </w:rPr>
              <w:fldChar w:fldCharType="separate"/>
            </w:r>
            <w:r w:rsidR="000B78BC">
              <w:rPr>
                <w:noProof/>
                <w:webHidden/>
              </w:rPr>
              <w:t>2</w:t>
            </w:r>
            <w:r>
              <w:rPr>
                <w:noProof/>
                <w:webHidden/>
              </w:rPr>
              <w:fldChar w:fldCharType="end"/>
            </w:r>
          </w:hyperlink>
        </w:p>
        <w:p w14:paraId="3B3C5B80" w14:textId="6973273E" w:rsidR="00DE27F6" w:rsidRDefault="00DE27F6">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197079495" w:history="1">
            <w:r w:rsidRPr="00773F88">
              <w:rPr>
                <w:rStyle w:val="Hyperlink"/>
                <w:noProof/>
                <w:lang w:val="nl-BE"/>
              </w:rPr>
              <w:t>2</w:t>
            </w:r>
            <w:r>
              <w:rPr>
                <w:rFonts w:asciiTheme="minorHAnsi" w:eastAsiaTheme="minorEastAsia" w:hAnsiTheme="minorHAnsi" w:cstheme="minorBidi"/>
                <w:b w:val="0"/>
                <w:caps w:val="0"/>
                <w:noProof/>
                <w:kern w:val="2"/>
                <w:sz w:val="24"/>
                <w:szCs w:val="24"/>
                <w:lang w:eastAsia="nl-NL"/>
                <w14:ligatures w14:val="standardContextual"/>
              </w:rPr>
              <w:tab/>
            </w:r>
            <w:r w:rsidRPr="00773F88">
              <w:rPr>
                <w:rStyle w:val="Hyperlink"/>
                <w:noProof/>
                <w:lang w:val="nl-BE"/>
              </w:rPr>
              <w:t>Inhoudelijke reflectie</w:t>
            </w:r>
            <w:r>
              <w:rPr>
                <w:noProof/>
                <w:webHidden/>
              </w:rPr>
              <w:tab/>
            </w:r>
            <w:r>
              <w:rPr>
                <w:noProof/>
                <w:webHidden/>
              </w:rPr>
              <w:fldChar w:fldCharType="begin"/>
            </w:r>
            <w:r>
              <w:rPr>
                <w:noProof/>
                <w:webHidden/>
              </w:rPr>
              <w:instrText xml:space="preserve"> PAGEREF _Toc197079495 \h </w:instrText>
            </w:r>
            <w:r>
              <w:rPr>
                <w:noProof/>
                <w:webHidden/>
              </w:rPr>
            </w:r>
            <w:r>
              <w:rPr>
                <w:noProof/>
                <w:webHidden/>
              </w:rPr>
              <w:fldChar w:fldCharType="separate"/>
            </w:r>
            <w:r w:rsidR="000B78BC">
              <w:rPr>
                <w:noProof/>
                <w:webHidden/>
              </w:rPr>
              <w:t>3</w:t>
            </w:r>
            <w:r>
              <w:rPr>
                <w:noProof/>
                <w:webHidden/>
              </w:rPr>
              <w:fldChar w:fldCharType="end"/>
            </w:r>
          </w:hyperlink>
        </w:p>
        <w:p w14:paraId="158F129F" w14:textId="27C8C562" w:rsidR="00DE27F6" w:rsidRDefault="00DE27F6">
          <w:pPr>
            <w:pStyle w:val="Inhopg2"/>
            <w:rPr>
              <w:rFonts w:asciiTheme="minorHAnsi" w:eastAsiaTheme="minorEastAsia" w:hAnsiTheme="minorHAnsi" w:cstheme="minorBidi"/>
              <w:b w:val="0"/>
              <w:kern w:val="2"/>
              <w:sz w:val="24"/>
              <w:szCs w:val="24"/>
              <w:lang w:eastAsia="nl-NL"/>
              <w14:ligatures w14:val="standardContextual"/>
            </w:rPr>
          </w:pPr>
          <w:hyperlink w:anchor="_Toc197079496" w:history="1">
            <w:r w:rsidRPr="00773F88">
              <w:rPr>
                <w:rStyle w:val="Hyperlink"/>
                <w:lang w:val="nl-BE"/>
              </w:rPr>
              <w:t>2.1</w:t>
            </w:r>
            <w:r>
              <w:rPr>
                <w:rFonts w:asciiTheme="minorHAnsi" w:eastAsiaTheme="minorEastAsia" w:hAnsiTheme="minorHAnsi" w:cstheme="minorBidi"/>
                <w:b w:val="0"/>
                <w:kern w:val="2"/>
                <w:sz w:val="24"/>
                <w:szCs w:val="24"/>
                <w:lang w:eastAsia="nl-NL"/>
                <w14:ligatures w14:val="standardContextual"/>
              </w:rPr>
              <w:tab/>
            </w:r>
            <w:r w:rsidRPr="00773F88">
              <w:rPr>
                <w:rStyle w:val="Hyperlink"/>
                <w:lang w:val="nl-BE"/>
              </w:rPr>
              <w:t>Klantenportaal met Peppol</w:t>
            </w:r>
            <w:r>
              <w:rPr>
                <w:webHidden/>
              </w:rPr>
              <w:tab/>
            </w:r>
            <w:r>
              <w:rPr>
                <w:webHidden/>
              </w:rPr>
              <w:fldChar w:fldCharType="begin"/>
            </w:r>
            <w:r>
              <w:rPr>
                <w:webHidden/>
              </w:rPr>
              <w:instrText xml:space="preserve"> PAGEREF _Toc197079496 \h </w:instrText>
            </w:r>
            <w:r>
              <w:rPr>
                <w:webHidden/>
              </w:rPr>
            </w:r>
            <w:r>
              <w:rPr>
                <w:webHidden/>
              </w:rPr>
              <w:fldChar w:fldCharType="separate"/>
            </w:r>
            <w:r w:rsidR="000B78BC">
              <w:rPr>
                <w:webHidden/>
              </w:rPr>
              <w:t>3</w:t>
            </w:r>
            <w:r>
              <w:rPr>
                <w:webHidden/>
              </w:rPr>
              <w:fldChar w:fldCharType="end"/>
            </w:r>
          </w:hyperlink>
        </w:p>
        <w:p w14:paraId="2CCA1E6D" w14:textId="7AE19139"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497" w:history="1">
            <w:r w:rsidRPr="00773F88">
              <w:rPr>
                <w:rStyle w:val="Hyperlink"/>
              </w:rPr>
              <w:t>2.1.1</w:t>
            </w:r>
            <w:r>
              <w:rPr>
                <w:rFonts w:asciiTheme="minorHAnsi" w:eastAsiaTheme="minorEastAsia" w:hAnsiTheme="minorHAnsi" w:cstheme="minorBidi"/>
                <w:kern w:val="2"/>
                <w:sz w:val="24"/>
                <w:szCs w:val="24"/>
                <w:lang w:eastAsia="nl-NL"/>
                <w14:ligatures w14:val="standardContextual"/>
              </w:rPr>
              <w:tab/>
            </w:r>
            <w:r w:rsidRPr="00773F88">
              <w:rPr>
                <w:rStyle w:val="Hyperlink"/>
              </w:rPr>
              <w:t>Mijn bijdrage en realisatie</w:t>
            </w:r>
            <w:r>
              <w:rPr>
                <w:webHidden/>
              </w:rPr>
              <w:tab/>
            </w:r>
            <w:r>
              <w:rPr>
                <w:webHidden/>
              </w:rPr>
              <w:fldChar w:fldCharType="begin"/>
            </w:r>
            <w:r>
              <w:rPr>
                <w:webHidden/>
              </w:rPr>
              <w:instrText xml:space="preserve"> PAGEREF _Toc197079497 \h </w:instrText>
            </w:r>
            <w:r>
              <w:rPr>
                <w:webHidden/>
              </w:rPr>
            </w:r>
            <w:r>
              <w:rPr>
                <w:webHidden/>
              </w:rPr>
              <w:fldChar w:fldCharType="separate"/>
            </w:r>
            <w:r w:rsidR="000B78BC">
              <w:rPr>
                <w:webHidden/>
              </w:rPr>
              <w:t>3</w:t>
            </w:r>
            <w:r>
              <w:rPr>
                <w:webHidden/>
              </w:rPr>
              <w:fldChar w:fldCharType="end"/>
            </w:r>
          </w:hyperlink>
        </w:p>
        <w:p w14:paraId="60FE0C12" w14:textId="568CD8A1"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498" w:history="1">
            <w:r w:rsidRPr="00773F88">
              <w:rPr>
                <w:rStyle w:val="Hyperlink"/>
              </w:rPr>
              <w:t>2.1.2</w:t>
            </w:r>
            <w:r>
              <w:rPr>
                <w:rFonts w:asciiTheme="minorHAnsi" w:eastAsiaTheme="minorEastAsia" w:hAnsiTheme="minorHAnsi" w:cstheme="minorBidi"/>
                <w:kern w:val="2"/>
                <w:sz w:val="24"/>
                <w:szCs w:val="24"/>
                <w:lang w:eastAsia="nl-NL"/>
                <w14:ligatures w14:val="standardContextual"/>
              </w:rPr>
              <w:tab/>
            </w:r>
            <w:r w:rsidRPr="00773F88">
              <w:rPr>
                <w:rStyle w:val="Hyperlink"/>
              </w:rPr>
              <w:t>Toegevoegde waarde voor NTX en de gebruikers</w:t>
            </w:r>
            <w:r>
              <w:rPr>
                <w:webHidden/>
              </w:rPr>
              <w:tab/>
            </w:r>
            <w:r>
              <w:rPr>
                <w:webHidden/>
              </w:rPr>
              <w:fldChar w:fldCharType="begin"/>
            </w:r>
            <w:r>
              <w:rPr>
                <w:webHidden/>
              </w:rPr>
              <w:instrText xml:space="preserve"> PAGEREF _Toc197079498 \h </w:instrText>
            </w:r>
            <w:r>
              <w:rPr>
                <w:webHidden/>
              </w:rPr>
            </w:r>
            <w:r>
              <w:rPr>
                <w:webHidden/>
              </w:rPr>
              <w:fldChar w:fldCharType="separate"/>
            </w:r>
            <w:r w:rsidR="000B78BC">
              <w:rPr>
                <w:webHidden/>
              </w:rPr>
              <w:t>3</w:t>
            </w:r>
            <w:r>
              <w:rPr>
                <w:webHidden/>
              </w:rPr>
              <w:fldChar w:fldCharType="end"/>
            </w:r>
          </w:hyperlink>
        </w:p>
        <w:p w14:paraId="0D21EB87" w14:textId="0E865D1C"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499" w:history="1">
            <w:r w:rsidRPr="00773F88">
              <w:rPr>
                <w:rStyle w:val="Hyperlink"/>
              </w:rPr>
              <w:t>2.1.3</w:t>
            </w:r>
            <w:r>
              <w:rPr>
                <w:rFonts w:asciiTheme="minorHAnsi" w:eastAsiaTheme="minorEastAsia" w:hAnsiTheme="minorHAnsi" w:cstheme="minorBidi"/>
                <w:kern w:val="2"/>
                <w:sz w:val="24"/>
                <w:szCs w:val="24"/>
                <w:lang w:eastAsia="nl-NL"/>
                <w14:ligatures w14:val="standardContextual"/>
              </w:rPr>
              <w:tab/>
            </w:r>
            <w:r w:rsidRPr="00773F88">
              <w:rPr>
                <w:rStyle w:val="Hyperlink"/>
              </w:rPr>
              <w:t>Huidige status en opvolging</w:t>
            </w:r>
            <w:r>
              <w:rPr>
                <w:webHidden/>
              </w:rPr>
              <w:tab/>
            </w:r>
            <w:r>
              <w:rPr>
                <w:webHidden/>
              </w:rPr>
              <w:fldChar w:fldCharType="begin"/>
            </w:r>
            <w:r>
              <w:rPr>
                <w:webHidden/>
              </w:rPr>
              <w:instrText xml:space="preserve"> PAGEREF _Toc197079499 \h </w:instrText>
            </w:r>
            <w:r>
              <w:rPr>
                <w:webHidden/>
              </w:rPr>
            </w:r>
            <w:r>
              <w:rPr>
                <w:webHidden/>
              </w:rPr>
              <w:fldChar w:fldCharType="separate"/>
            </w:r>
            <w:r w:rsidR="000B78BC">
              <w:rPr>
                <w:webHidden/>
              </w:rPr>
              <w:t>4</w:t>
            </w:r>
            <w:r>
              <w:rPr>
                <w:webHidden/>
              </w:rPr>
              <w:fldChar w:fldCharType="end"/>
            </w:r>
          </w:hyperlink>
        </w:p>
        <w:p w14:paraId="69555D7A" w14:textId="72320829"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500" w:history="1">
            <w:r w:rsidRPr="00773F88">
              <w:rPr>
                <w:rStyle w:val="Hyperlink"/>
              </w:rPr>
              <w:t>2.1.4</w:t>
            </w:r>
            <w:r>
              <w:rPr>
                <w:rFonts w:asciiTheme="minorHAnsi" w:eastAsiaTheme="minorEastAsia" w:hAnsiTheme="minorHAnsi" w:cstheme="minorBidi"/>
                <w:kern w:val="2"/>
                <w:sz w:val="24"/>
                <w:szCs w:val="24"/>
                <w:lang w:eastAsia="nl-NL"/>
                <w14:ligatures w14:val="standardContextual"/>
              </w:rPr>
              <w:tab/>
            </w:r>
            <w:r w:rsidRPr="00773F88">
              <w:rPr>
                <w:rStyle w:val="Hyperlink"/>
              </w:rPr>
              <w:t>Aanbevelingen voor de toekomst</w:t>
            </w:r>
            <w:r>
              <w:rPr>
                <w:webHidden/>
              </w:rPr>
              <w:tab/>
            </w:r>
            <w:r>
              <w:rPr>
                <w:webHidden/>
              </w:rPr>
              <w:fldChar w:fldCharType="begin"/>
            </w:r>
            <w:r>
              <w:rPr>
                <w:webHidden/>
              </w:rPr>
              <w:instrText xml:space="preserve"> PAGEREF _Toc197079500 \h </w:instrText>
            </w:r>
            <w:r>
              <w:rPr>
                <w:webHidden/>
              </w:rPr>
            </w:r>
            <w:r>
              <w:rPr>
                <w:webHidden/>
              </w:rPr>
              <w:fldChar w:fldCharType="separate"/>
            </w:r>
            <w:r w:rsidR="000B78BC">
              <w:rPr>
                <w:webHidden/>
              </w:rPr>
              <w:t>4</w:t>
            </w:r>
            <w:r>
              <w:rPr>
                <w:webHidden/>
              </w:rPr>
              <w:fldChar w:fldCharType="end"/>
            </w:r>
          </w:hyperlink>
        </w:p>
        <w:p w14:paraId="0AEFFD72" w14:textId="572F66CC" w:rsidR="00DE27F6" w:rsidRDefault="00DE27F6">
          <w:pPr>
            <w:pStyle w:val="Inhopg2"/>
            <w:rPr>
              <w:rFonts w:asciiTheme="minorHAnsi" w:eastAsiaTheme="minorEastAsia" w:hAnsiTheme="minorHAnsi" w:cstheme="minorBidi"/>
              <w:b w:val="0"/>
              <w:kern w:val="2"/>
              <w:sz w:val="24"/>
              <w:szCs w:val="24"/>
              <w:lang w:eastAsia="nl-NL"/>
              <w14:ligatures w14:val="standardContextual"/>
            </w:rPr>
          </w:pPr>
          <w:hyperlink w:anchor="_Toc197079501" w:history="1">
            <w:r w:rsidRPr="00773F88">
              <w:rPr>
                <w:rStyle w:val="Hyperlink"/>
                <w:lang w:val="nl-BE"/>
              </w:rPr>
              <w:t>2.2</w:t>
            </w:r>
            <w:r>
              <w:rPr>
                <w:rFonts w:asciiTheme="minorHAnsi" w:eastAsiaTheme="minorEastAsia" w:hAnsiTheme="minorHAnsi" w:cstheme="minorBidi"/>
                <w:b w:val="0"/>
                <w:kern w:val="2"/>
                <w:sz w:val="24"/>
                <w:szCs w:val="24"/>
                <w:lang w:eastAsia="nl-NL"/>
                <w14:ligatures w14:val="standardContextual"/>
              </w:rPr>
              <w:tab/>
            </w:r>
            <w:r w:rsidRPr="00773F88">
              <w:rPr>
                <w:rStyle w:val="Hyperlink"/>
                <w:lang w:val="nl-BE"/>
              </w:rPr>
              <w:t>Interne AI-chatbot</w:t>
            </w:r>
            <w:r>
              <w:rPr>
                <w:webHidden/>
              </w:rPr>
              <w:tab/>
            </w:r>
            <w:r>
              <w:rPr>
                <w:webHidden/>
              </w:rPr>
              <w:fldChar w:fldCharType="begin"/>
            </w:r>
            <w:r>
              <w:rPr>
                <w:webHidden/>
              </w:rPr>
              <w:instrText xml:space="preserve"> PAGEREF _Toc197079501 \h </w:instrText>
            </w:r>
            <w:r>
              <w:rPr>
                <w:webHidden/>
              </w:rPr>
            </w:r>
            <w:r>
              <w:rPr>
                <w:webHidden/>
              </w:rPr>
              <w:fldChar w:fldCharType="separate"/>
            </w:r>
            <w:r w:rsidR="000B78BC">
              <w:rPr>
                <w:webHidden/>
              </w:rPr>
              <w:t>4</w:t>
            </w:r>
            <w:r>
              <w:rPr>
                <w:webHidden/>
              </w:rPr>
              <w:fldChar w:fldCharType="end"/>
            </w:r>
          </w:hyperlink>
        </w:p>
        <w:p w14:paraId="33DAB603" w14:textId="79B4418E"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502" w:history="1">
            <w:r w:rsidRPr="00773F88">
              <w:rPr>
                <w:rStyle w:val="Hyperlink"/>
                <w:lang w:val="nl-BE"/>
              </w:rPr>
              <w:t>2.2.1</w:t>
            </w:r>
            <w:r>
              <w:rPr>
                <w:rFonts w:asciiTheme="minorHAnsi" w:eastAsiaTheme="minorEastAsia" w:hAnsiTheme="minorHAnsi" w:cstheme="minorBidi"/>
                <w:kern w:val="2"/>
                <w:sz w:val="24"/>
                <w:szCs w:val="24"/>
                <w:lang w:eastAsia="nl-NL"/>
                <w14:ligatures w14:val="standardContextual"/>
              </w:rPr>
              <w:tab/>
            </w:r>
            <w:r w:rsidRPr="00773F88">
              <w:rPr>
                <w:rStyle w:val="Hyperlink"/>
                <w:lang w:val="nl-BE"/>
              </w:rPr>
              <w:t>Mijn bijdrage en realisatie</w:t>
            </w:r>
            <w:r>
              <w:rPr>
                <w:webHidden/>
              </w:rPr>
              <w:tab/>
            </w:r>
            <w:r>
              <w:rPr>
                <w:webHidden/>
              </w:rPr>
              <w:fldChar w:fldCharType="begin"/>
            </w:r>
            <w:r>
              <w:rPr>
                <w:webHidden/>
              </w:rPr>
              <w:instrText xml:space="preserve"> PAGEREF _Toc197079502 \h </w:instrText>
            </w:r>
            <w:r>
              <w:rPr>
                <w:webHidden/>
              </w:rPr>
            </w:r>
            <w:r>
              <w:rPr>
                <w:webHidden/>
              </w:rPr>
              <w:fldChar w:fldCharType="separate"/>
            </w:r>
            <w:r w:rsidR="000B78BC">
              <w:rPr>
                <w:webHidden/>
              </w:rPr>
              <w:t>4</w:t>
            </w:r>
            <w:r>
              <w:rPr>
                <w:webHidden/>
              </w:rPr>
              <w:fldChar w:fldCharType="end"/>
            </w:r>
          </w:hyperlink>
        </w:p>
        <w:p w14:paraId="68856263" w14:textId="2FDABD7A"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503" w:history="1">
            <w:r w:rsidRPr="00773F88">
              <w:rPr>
                <w:rStyle w:val="Hyperlink"/>
                <w:lang w:val="nl-BE"/>
              </w:rPr>
              <w:t>2.2.2</w:t>
            </w:r>
            <w:r>
              <w:rPr>
                <w:rFonts w:asciiTheme="minorHAnsi" w:eastAsiaTheme="minorEastAsia" w:hAnsiTheme="minorHAnsi" w:cstheme="minorBidi"/>
                <w:kern w:val="2"/>
                <w:sz w:val="24"/>
                <w:szCs w:val="24"/>
                <w:lang w:eastAsia="nl-NL"/>
                <w14:ligatures w14:val="standardContextual"/>
              </w:rPr>
              <w:tab/>
            </w:r>
            <w:r w:rsidRPr="00773F88">
              <w:rPr>
                <w:rStyle w:val="Hyperlink"/>
                <w:lang w:val="nl-BE"/>
              </w:rPr>
              <w:t>Toegevoegde waarde voor NTX en de gebruikers</w:t>
            </w:r>
            <w:r>
              <w:rPr>
                <w:webHidden/>
              </w:rPr>
              <w:tab/>
            </w:r>
            <w:r>
              <w:rPr>
                <w:webHidden/>
              </w:rPr>
              <w:fldChar w:fldCharType="begin"/>
            </w:r>
            <w:r>
              <w:rPr>
                <w:webHidden/>
              </w:rPr>
              <w:instrText xml:space="preserve"> PAGEREF _Toc197079503 \h </w:instrText>
            </w:r>
            <w:r>
              <w:rPr>
                <w:webHidden/>
              </w:rPr>
            </w:r>
            <w:r>
              <w:rPr>
                <w:webHidden/>
              </w:rPr>
              <w:fldChar w:fldCharType="separate"/>
            </w:r>
            <w:r w:rsidR="000B78BC">
              <w:rPr>
                <w:webHidden/>
              </w:rPr>
              <w:t>5</w:t>
            </w:r>
            <w:r>
              <w:rPr>
                <w:webHidden/>
              </w:rPr>
              <w:fldChar w:fldCharType="end"/>
            </w:r>
          </w:hyperlink>
        </w:p>
        <w:p w14:paraId="601C4CE0" w14:textId="260968D6"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504" w:history="1">
            <w:r w:rsidRPr="00773F88">
              <w:rPr>
                <w:rStyle w:val="Hyperlink"/>
                <w:lang w:val="nl-BE"/>
              </w:rPr>
              <w:t>2.2.3</w:t>
            </w:r>
            <w:r>
              <w:rPr>
                <w:rFonts w:asciiTheme="minorHAnsi" w:eastAsiaTheme="minorEastAsia" w:hAnsiTheme="minorHAnsi" w:cstheme="minorBidi"/>
                <w:kern w:val="2"/>
                <w:sz w:val="24"/>
                <w:szCs w:val="24"/>
                <w:lang w:eastAsia="nl-NL"/>
                <w14:ligatures w14:val="standardContextual"/>
              </w:rPr>
              <w:tab/>
            </w:r>
            <w:r w:rsidRPr="00773F88">
              <w:rPr>
                <w:rStyle w:val="Hyperlink"/>
                <w:lang w:val="nl-BE"/>
              </w:rPr>
              <w:t>Huidige status en opvolging</w:t>
            </w:r>
            <w:r>
              <w:rPr>
                <w:webHidden/>
              </w:rPr>
              <w:tab/>
            </w:r>
            <w:r>
              <w:rPr>
                <w:webHidden/>
              </w:rPr>
              <w:fldChar w:fldCharType="begin"/>
            </w:r>
            <w:r>
              <w:rPr>
                <w:webHidden/>
              </w:rPr>
              <w:instrText xml:space="preserve"> PAGEREF _Toc197079504 \h </w:instrText>
            </w:r>
            <w:r>
              <w:rPr>
                <w:webHidden/>
              </w:rPr>
            </w:r>
            <w:r>
              <w:rPr>
                <w:webHidden/>
              </w:rPr>
              <w:fldChar w:fldCharType="separate"/>
            </w:r>
            <w:r w:rsidR="000B78BC">
              <w:rPr>
                <w:webHidden/>
              </w:rPr>
              <w:t>5</w:t>
            </w:r>
            <w:r>
              <w:rPr>
                <w:webHidden/>
              </w:rPr>
              <w:fldChar w:fldCharType="end"/>
            </w:r>
          </w:hyperlink>
        </w:p>
        <w:p w14:paraId="38BE1035" w14:textId="0C7B6D10" w:rsidR="00DE27F6" w:rsidRDefault="00DE27F6">
          <w:pPr>
            <w:pStyle w:val="Inhopg3"/>
            <w:rPr>
              <w:rFonts w:asciiTheme="minorHAnsi" w:eastAsiaTheme="minorEastAsia" w:hAnsiTheme="minorHAnsi" w:cstheme="minorBidi"/>
              <w:kern w:val="2"/>
              <w:sz w:val="24"/>
              <w:szCs w:val="24"/>
              <w:lang w:eastAsia="nl-NL"/>
              <w14:ligatures w14:val="standardContextual"/>
            </w:rPr>
          </w:pPr>
          <w:hyperlink w:anchor="_Toc197079505" w:history="1">
            <w:r w:rsidRPr="00773F88">
              <w:rPr>
                <w:rStyle w:val="Hyperlink"/>
                <w:lang w:val="nl-BE"/>
              </w:rPr>
              <w:t>2.2.4</w:t>
            </w:r>
            <w:r>
              <w:rPr>
                <w:rFonts w:asciiTheme="minorHAnsi" w:eastAsiaTheme="minorEastAsia" w:hAnsiTheme="minorHAnsi" w:cstheme="minorBidi"/>
                <w:kern w:val="2"/>
                <w:sz w:val="24"/>
                <w:szCs w:val="24"/>
                <w:lang w:eastAsia="nl-NL"/>
                <w14:ligatures w14:val="standardContextual"/>
              </w:rPr>
              <w:tab/>
            </w:r>
            <w:r w:rsidRPr="00773F88">
              <w:rPr>
                <w:rStyle w:val="Hyperlink"/>
                <w:lang w:val="nl-BE"/>
              </w:rPr>
              <w:t>Aanbevelingen voor de toekomst</w:t>
            </w:r>
            <w:r>
              <w:rPr>
                <w:webHidden/>
              </w:rPr>
              <w:tab/>
            </w:r>
            <w:r>
              <w:rPr>
                <w:webHidden/>
              </w:rPr>
              <w:fldChar w:fldCharType="begin"/>
            </w:r>
            <w:r>
              <w:rPr>
                <w:webHidden/>
              </w:rPr>
              <w:instrText xml:space="preserve"> PAGEREF _Toc197079505 \h </w:instrText>
            </w:r>
            <w:r>
              <w:rPr>
                <w:webHidden/>
              </w:rPr>
            </w:r>
            <w:r>
              <w:rPr>
                <w:webHidden/>
              </w:rPr>
              <w:fldChar w:fldCharType="separate"/>
            </w:r>
            <w:r w:rsidR="000B78BC">
              <w:rPr>
                <w:webHidden/>
              </w:rPr>
              <w:t>5</w:t>
            </w:r>
            <w:r>
              <w:rPr>
                <w:webHidden/>
              </w:rPr>
              <w:fldChar w:fldCharType="end"/>
            </w:r>
          </w:hyperlink>
        </w:p>
        <w:p w14:paraId="6E808B21" w14:textId="6DD6851A" w:rsidR="00DE27F6" w:rsidRDefault="00DE27F6">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197079506" w:history="1">
            <w:r w:rsidRPr="00773F88">
              <w:rPr>
                <w:rStyle w:val="Hyperlink"/>
                <w:noProof/>
                <w:lang w:val="nl-BE"/>
              </w:rPr>
              <w:t>3</w:t>
            </w:r>
            <w:r>
              <w:rPr>
                <w:rFonts w:asciiTheme="minorHAnsi" w:eastAsiaTheme="minorEastAsia" w:hAnsiTheme="minorHAnsi" w:cstheme="minorBidi"/>
                <w:b w:val="0"/>
                <w:caps w:val="0"/>
                <w:noProof/>
                <w:kern w:val="2"/>
                <w:sz w:val="24"/>
                <w:szCs w:val="24"/>
                <w:lang w:eastAsia="nl-NL"/>
                <w14:ligatures w14:val="standardContextual"/>
              </w:rPr>
              <w:tab/>
            </w:r>
            <w:r w:rsidRPr="00773F88">
              <w:rPr>
                <w:rStyle w:val="Hyperlink"/>
                <w:noProof/>
                <w:lang w:val="nl-BE"/>
              </w:rPr>
              <w:t>Persoonlijke reflectie</w:t>
            </w:r>
            <w:r>
              <w:rPr>
                <w:noProof/>
                <w:webHidden/>
              </w:rPr>
              <w:tab/>
            </w:r>
            <w:r>
              <w:rPr>
                <w:noProof/>
                <w:webHidden/>
              </w:rPr>
              <w:fldChar w:fldCharType="begin"/>
            </w:r>
            <w:r>
              <w:rPr>
                <w:noProof/>
                <w:webHidden/>
              </w:rPr>
              <w:instrText xml:space="preserve"> PAGEREF _Toc197079506 \h </w:instrText>
            </w:r>
            <w:r>
              <w:rPr>
                <w:noProof/>
                <w:webHidden/>
              </w:rPr>
            </w:r>
            <w:r>
              <w:rPr>
                <w:noProof/>
                <w:webHidden/>
              </w:rPr>
              <w:fldChar w:fldCharType="separate"/>
            </w:r>
            <w:r w:rsidR="000B78BC">
              <w:rPr>
                <w:noProof/>
                <w:webHidden/>
              </w:rPr>
              <w:t>6</w:t>
            </w:r>
            <w:r>
              <w:rPr>
                <w:noProof/>
                <w:webHidden/>
              </w:rPr>
              <w:fldChar w:fldCharType="end"/>
            </w:r>
          </w:hyperlink>
        </w:p>
        <w:p w14:paraId="546674F0" w14:textId="49DDDBF3" w:rsidR="00DE27F6" w:rsidRDefault="00DE27F6">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197079507" w:history="1">
            <w:r w:rsidRPr="00773F88">
              <w:rPr>
                <w:rStyle w:val="Hyperlink"/>
                <w:noProof/>
                <w:lang w:val="nl-BE"/>
              </w:rPr>
              <w:t>4</w:t>
            </w:r>
            <w:r>
              <w:rPr>
                <w:rFonts w:asciiTheme="minorHAnsi" w:eastAsiaTheme="minorEastAsia" w:hAnsiTheme="minorHAnsi" w:cstheme="minorBidi"/>
                <w:b w:val="0"/>
                <w:caps w:val="0"/>
                <w:noProof/>
                <w:kern w:val="2"/>
                <w:sz w:val="24"/>
                <w:szCs w:val="24"/>
                <w:lang w:eastAsia="nl-NL"/>
                <w14:ligatures w14:val="standardContextual"/>
              </w:rPr>
              <w:tab/>
            </w:r>
            <w:r w:rsidRPr="00773F88">
              <w:rPr>
                <w:rStyle w:val="Hyperlink"/>
                <w:noProof/>
                <w:lang w:val="nl-BE"/>
              </w:rPr>
              <w:t>Besluit</w:t>
            </w:r>
            <w:r>
              <w:rPr>
                <w:noProof/>
                <w:webHidden/>
              </w:rPr>
              <w:tab/>
            </w:r>
            <w:r>
              <w:rPr>
                <w:noProof/>
                <w:webHidden/>
              </w:rPr>
              <w:fldChar w:fldCharType="begin"/>
            </w:r>
            <w:r>
              <w:rPr>
                <w:noProof/>
                <w:webHidden/>
              </w:rPr>
              <w:instrText xml:space="preserve"> PAGEREF _Toc197079507 \h </w:instrText>
            </w:r>
            <w:r>
              <w:rPr>
                <w:noProof/>
                <w:webHidden/>
              </w:rPr>
            </w:r>
            <w:r>
              <w:rPr>
                <w:noProof/>
                <w:webHidden/>
              </w:rPr>
              <w:fldChar w:fldCharType="separate"/>
            </w:r>
            <w:r w:rsidR="000B78BC">
              <w:rPr>
                <w:noProof/>
                <w:webHidden/>
              </w:rPr>
              <w:t>7</w:t>
            </w:r>
            <w:r>
              <w:rPr>
                <w:noProof/>
                <w:webHidden/>
              </w:rPr>
              <w:fldChar w:fldCharType="end"/>
            </w:r>
          </w:hyperlink>
        </w:p>
        <w:p w14:paraId="0B278541" w14:textId="6F0BD7F9" w:rsidR="00DE27F6" w:rsidRDefault="00DE27F6">
          <w:r>
            <w:rPr>
              <w:b/>
              <w:bCs/>
            </w:rPr>
            <w:fldChar w:fldCharType="end"/>
          </w:r>
        </w:p>
      </w:sdtContent>
    </w:sdt>
    <w:p w14:paraId="1FCFCA15" w14:textId="77777777" w:rsidR="002328CA" w:rsidRPr="00CC5CEE" w:rsidRDefault="002328CA" w:rsidP="002328CA">
      <w:pPr>
        <w:tabs>
          <w:tab w:val="left" w:pos="840"/>
          <w:tab w:val="right" w:pos="8789"/>
        </w:tabs>
        <w:spacing w:line="336" w:lineRule="auto"/>
        <w:ind w:left="709" w:hanging="283"/>
        <w:rPr>
          <w:lang w:val="nl-BE"/>
        </w:rPr>
      </w:pPr>
    </w:p>
    <w:p w14:paraId="018852DC" w14:textId="77777777" w:rsidR="002328CA" w:rsidRDefault="002328CA" w:rsidP="006E5F9F">
      <w:pPr>
        <w:pStyle w:val="Kopnietininhoud"/>
        <w:sectPr w:rsidR="002328CA" w:rsidSect="00690B26">
          <w:headerReference w:type="even" r:id="rId9"/>
          <w:headerReference w:type="default" r:id="rId10"/>
          <w:footerReference w:type="default" r:id="rId11"/>
          <w:headerReference w:type="first" r:id="rId12"/>
          <w:footerReference w:type="first" r:id="rId13"/>
          <w:type w:val="continuous"/>
          <w:pgSz w:w="11906" w:h="16838" w:code="9"/>
          <w:pgMar w:top="1134" w:right="1134" w:bottom="1134" w:left="1871" w:header="709" w:footer="709" w:gutter="0"/>
          <w:pgNumType w:start="2"/>
          <w:cols w:space="708"/>
          <w:titlePg/>
          <w:docGrid w:linePitch="360"/>
        </w:sectPr>
      </w:pPr>
    </w:p>
    <w:p w14:paraId="14F34989" w14:textId="280AAFA4" w:rsidR="00CA57DD" w:rsidRDefault="00CA57DD" w:rsidP="00CA57DD">
      <w:pPr>
        <w:pStyle w:val="Kop1"/>
        <w:rPr>
          <w:lang w:val="nl-BE"/>
        </w:rPr>
      </w:pPr>
      <w:bookmarkStart w:id="0" w:name="_Toc197079494"/>
      <w:r>
        <w:rPr>
          <w:lang w:val="nl-BE"/>
        </w:rPr>
        <w:lastRenderedPageBreak/>
        <w:t>Inleiding</w:t>
      </w:r>
      <w:bookmarkEnd w:id="0"/>
    </w:p>
    <w:p w14:paraId="65709D00" w14:textId="77777777" w:rsidR="00CA57DD" w:rsidRPr="00CA57DD" w:rsidRDefault="00CA57DD" w:rsidP="00CA57DD">
      <w:pPr>
        <w:spacing w:after="0"/>
        <w:rPr>
          <w:lang w:val="nl-BE"/>
        </w:rPr>
      </w:pPr>
      <w:r w:rsidRPr="00CA57DD">
        <w:rPr>
          <w:lang w:val="nl-BE"/>
        </w:rPr>
        <w:t>Tijdens mijn stage bij NTX kreeg ik de unieke kans om mijn technische en professionele vaardigheden in een realistische bedrijfscontext verder te ontwikkelen. NTX, een innovatieve speler op het gebied van digitale oplossingen, bood mij een omgeving waar ik niet alleen kon leren, maar ook daadwerkelijk impact kon maken. Mijn stage richtte zich op twee belangrijke en uiteenlopende projecten: het ontwikkelen van een klantenportaal voor facturatie via het Peppol-netwerk en het bouwen van een AI-</w:t>
      </w:r>
      <w:proofErr w:type="spellStart"/>
      <w:r w:rsidRPr="00CA57DD">
        <w:rPr>
          <w:lang w:val="nl-BE"/>
        </w:rPr>
        <w:t>chatbot</w:t>
      </w:r>
      <w:proofErr w:type="spellEnd"/>
      <w:r w:rsidRPr="00CA57DD">
        <w:rPr>
          <w:lang w:val="nl-BE"/>
        </w:rPr>
        <w:t xml:space="preserve"> voor intern gebruik binnen NTX.</w:t>
      </w:r>
    </w:p>
    <w:p w14:paraId="2C43EB62" w14:textId="77777777" w:rsidR="00CA57DD" w:rsidRPr="00CA57DD" w:rsidRDefault="00CA57DD" w:rsidP="00CA57DD">
      <w:pPr>
        <w:spacing w:after="0"/>
        <w:rPr>
          <w:lang w:val="nl-BE"/>
        </w:rPr>
      </w:pPr>
    </w:p>
    <w:p w14:paraId="44A9D509" w14:textId="77777777" w:rsidR="00CA57DD" w:rsidRPr="00CA57DD" w:rsidRDefault="00CA57DD" w:rsidP="00CA57DD">
      <w:pPr>
        <w:spacing w:after="0"/>
        <w:rPr>
          <w:lang w:val="nl-BE"/>
        </w:rPr>
      </w:pPr>
      <w:r w:rsidRPr="00CA57DD">
        <w:rPr>
          <w:lang w:val="nl-BE"/>
        </w:rPr>
        <w:t xml:space="preserve">Het eerste project had als doel een gebruiksvriendelijk klantenportaal op te leveren dat de facturatiestromen van klanten automatisch en veilig via het Peppol-netwerk laat verlopen. Dit vereiste niet alleen kennis van backend- en </w:t>
      </w:r>
      <w:proofErr w:type="spellStart"/>
      <w:r w:rsidRPr="00CA57DD">
        <w:rPr>
          <w:lang w:val="nl-BE"/>
        </w:rPr>
        <w:t>frontendontwikkeling</w:t>
      </w:r>
      <w:proofErr w:type="spellEnd"/>
      <w:r w:rsidRPr="00CA57DD">
        <w:rPr>
          <w:lang w:val="nl-BE"/>
        </w:rPr>
        <w:t>, maar ook inzicht in de wettelijke en functionele vereisten van elektronische facturatie. Hierbij leerde ik onder andere hoe een veilige koppeling met overheidsdiensten en klanten kan worden opgezet en hoe je een vlotte gebruikerservaring garandeert bij complexe administratieve processen.</w:t>
      </w:r>
    </w:p>
    <w:p w14:paraId="425E8A38" w14:textId="77777777" w:rsidR="00CA57DD" w:rsidRPr="00CA57DD" w:rsidRDefault="00CA57DD" w:rsidP="00CA57DD">
      <w:pPr>
        <w:spacing w:after="0"/>
        <w:rPr>
          <w:lang w:val="nl-BE"/>
        </w:rPr>
      </w:pPr>
    </w:p>
    <w:p w14:paraId="3FE958EA" w14:textId="77777777" w:rsidR="00CA57DD" w:rsidRPr="00CA57DD" w:rsidRDefault="00CA57DD" w:rsidP="00CA57DD">
      <w:pPr>
        <w:spacing w:after="0"/>
        <w:rPr>
          <w:lang w:val="nl-BE"/>
        </w:rPr>
      </w:pPr>
      <w:r w:rsidRPr="00CA57DD">
        <w:rPr>
          <w:lang w:val="nl-BE"/>
        </w:rPr>
        <w:t>Het tweede project draaide rond innovatie en toegankelijkheid: de ontwikkeling van een AI-</w:t>
      </w:r>
      <w:proofErr w:type="spellStart"/>
      <w:r w:rsidRPr="00CA57DD">
        <w:rPr>
          <w:lang w:val="nl-BE"/>
        </w:rPr>
        <w:t>chatbot</w:t>
      </w:r>
      <w:proofErr w:type="spellEnd"/>
      <w:r w:rsidRPr="00CA57DD">
        <w:rPr>
          <w:lang w:val="nl-BE"/>
        </w:rPr>
        <w:t xml:space="preserve"> die intern ingezet wordt binnen NTX. Deze </w:t>
      </w:r>
      <w:proofErr w:type="spellStart"/>
      <w:r w:rsidRPr="00CA57DD">
        <w:rPr>
          <w:lang w:val="nl-BE"/>
        </w:rPr>
        <w:t>chatbot</w:t>
      </w:r>
      <w:proofErr w:type="spellEnd"/>
      <w:r w:rsidRPr="00CA57DD">
        <w:rPr>
          <w:lang w:val="nl-BE"/>
        </w:rPr>
        <w:t xml:space="preserve"> is ontworpen om medewerkers sneller en efficiënter toegang te geven tot bedrijfsinformatie, documentatie en </w:t>
      </w:r>
      <w:proofErr w:type="spellStart"/>
      <w:r w:rsidRPr="00CA57DD">
        <w:rPr>
          <w:lang w:val="nl-BE"/>
        </w:rPr>
        <w:t>veelgestelde</w:t>
      </w:r>
      <w:proofErr w:type="spellEnd"/>
      <w:r w:rsidRPr="00CA57DD">
        <w:rPr>
          <w:lang w:val="nl-BE"/>
        </w:rPr>
        <w:t xml:space="preserve"> vragen. Door gebruik te maken van moderne AI-technologieën heb ik een oplossing gebouwd die niet alleen de interne werkdruk verlaagt, maar ook bijdraagt aan kostenbesparing en kennisdeling binnen het bedrijf.</w:t>
      </w:r>
    </w:p>
    <w:p w14:paraId="7604E94A" w14:textId="77777777" w:rsidR="00CA57DD" w:rsidRPr="00CA57DD" w:rsidRDefault="00CA57DD" w:rsidP="00CA57DD">
      <w:pPr>
        <w:spacing w:after="0"/>
        <w:rPr>
          <w:lang w:val="nl-BE"/>
        </w:rPr>
      </w:pPr>
    </w:p>
    <w:p w14:paraId="3D00E73E" w14:textId="3576A562" w:rsidR="00CA57DD" w:rsidRDefault="00CA57DD" w:rsidP="00CA57DD">
      <w:pPr>
        <w:spacing w:after="0"/>
        <w:rPr>
          <w:b/>
          <w:smallCaps/>
          <w:kern w:val="32"/>
          <w:sz w:val="32"/>
          <w:lang w:val="nl-BE"/>
        </w:rPr>
      </w:pPr>
      <w:r w:rsidRPr="00CA57DD">
        <w:rPr>
          <w:lang w:val="nl-BE"/>
        </w:rPr>
        <w:t>Beide projecten stelden mij voor interessante uitdagingen op zowel technisch als communicatief vlak. In deze reflectie blik ik terug op mijn leerproces, de keuzes die ik maakte, de obstakels die ik tegenkwam en hoe deze ervaringen hebben bijgedragen aan mijn persoonlijke en professionele groei als IT-student en toekomstig consultant.</w:t>
      </w:r>
      <w:r>
        <w:rPr>
          <w:lang w:val="nl-BE"/>
        </w:rPr>
        <w:br w:type="page"/>
      </w:r>
    </w:p>
    <w:p w14:paraId="427BF249" w14:textId="717A56B3" w:rsidR="00CA57DD" w:rsidRDefault="00CA57DD" w:rsidP="00CA57DD">
      <w:pPr>
        <w:pStyle w:val="Kop1"/>
        <w:rPr>
          <w:lang w:val="nl-BE"/>
        </w:rPr>
      </w:pPr>
      <w:bookmarkStart w:id="1" w:name="_Toc197079495"/>
      <w:r>
        <w:rPr>
          <w:lang w:val="nl-BE"/>
        </w:rPr>
        <w:lastRenderedPageBreak/>
        <w:t>Inhoudelijke reflectie</w:t>
      </w:r>
      <w:bookmarkEnd w:id="1"/>
    </w:p>
    <w:p w14:paraId="3AC09827" w14:textId="77777777" w:rsidR="00CA57DD" w:rsidRDefault="00CA57DD" w:rsidP="00CA57DD">
      <w:r w:rsidRPr="00CA57DD">
        <w:t>In dit hoofdstuk blik ik inhoudelijk terug op de twee projecten die ik tijdens mijn stage bij NTX heb mogen uitvoeren. Deze projecten vormden het hart van mijn stage en boden me de kans om op een betekenisvolle manier bij te dragen aan de ontwikkeling van digitale oplossingen die echt meerwaarde creëren, zowel intern voor NTX als extern voor klanten.</w:t>
      </w:r>
    </w:p>
    <w:p w14:paraId="1291BBA7" w14:textId="77777777" w:rsidR="00CA57DD" w:rsidRDefault="00CA57DD" w:rsidP="00CA57DD">
      <w:r w:rsidRPr="00CA57DD">
        <w:t>Het eerste project betrof de ontwikkeling van een klantenportaal voor facturatie via het Peppol-netwerk. Dit portaal werd ontworpen om het facturatieproces eenvoudiger, sneller en toegankelijker te maken, met een duidelijke focus op gebruiksvriendelijkheid en schaalbaarheid.</w:t>
      </w:r>
    </w:p>
    <w:p w14:paraId="7C948739" w14:textId="44B944D0" w:rsidR="00CA57DD" w:rsidRPr="00CA57DD" w:rsidRDefault="00CA57DD" w:rsidP="00CA57DD">
      <w:pPr>
        <w:rPr>
          <w:lang w:val="nl-BE"/>
        </w:rPr>
      </w:pPr>
      <w:r w:rsidRPr="00CA57DD">
        <w:t>In de onderstaande sectie bespreek ik de doelstelling van het project, mijn persoonlijke bijdrage, de waarde voor NTX en haar klanten, de huidige status van het portaal, en enkele aanbevelingen voor de verdere toekomst van het product.</w:t>
      </w:r>
    </w:p>
    <w:p w14:paraId="58CF05E5" w14:textId="5721A388" w:rsidR="00CA57DD" w:rsidRDefault="00CA57DD" w:rsidP="00CA57DD">
      <w:pPr>
        <w:pStyle w:val="Kop2"/>
        <w:rPr>
          <w:lang w:val="nl-BE"/>
        </w:rPr>
      </w:pPr>
      <w:bookmarkStart w:id="2" w:name="_Toc197079496"/>
      <w:r>
        <w:rPr>
          <w:lang w:val="nl-BE"/>
        </w:rPr>
        <w:t>Klantenportaal met Peppol</w:t>
      </w:r>
      <w:bookmarkEnd w:id="2"/>
    </w:p>
    <w:p w14:paraId="45EE6043" w14:textId="5B68BFD9" w:rsidR="00CA57DD" w:rsidRDefault="00CA57DD" w:rsidP="00CA57DD">
      <w:r>
        <w:t xml:space="preserve">Het hoofddoel van dit project was het bouwen van een intuïtief klantenportaal waarmee gebruikers op een snelle en eenvoudige manier facturen kunnen opvragen of uploaden via het Peppol-netwerk. Daarnaast moest het portaal functionaliteiten bevatten om bedrijven te registreren in Peppol, monitoring mogelijk te maken, gebruikers te beheren via </w:t>
      </w:r>
      <w:proofErr w:type="spellStart"/>
      <w:r>
        <w:t>Azure</w:t>
      </w:r>
      <w:proofErr w:type="spellEnd"/>
      <w:r>
        <w:t xml:space="preserve"> en andere randfunctionaliteiten te voorzien die NTX in staat stellen om dit product als een volwaardig platform aan te bieden aan hun klanten.</w:t>
      </w:r>
    </w:p>
    <w:p w14:paraId="34377141" w14:textId="636DFA02" w:rsidR="00DE27F6" w:rsidRPr="00DE27F6" w:rsidRDefault="00CA57DD" w:rsidP="00DE27F6">
      <w:r>
        <w:t xml:space="preserve">De scope was breed en ambitieus, zeker gezien de beperkte tijdsduur van de stage. We werkten met duidelijke minimum </w:t>
      </w:r>
      <w:proofErr w:type="spellStart"/>
      <w:r>
        <w:t>requirements</w:t>
      </w:r>
      <w:proofErr w:type="spellEnd"/>
      <w:r>
        <w:t xml:space="preserve"> die binnen de stageperiode van vijf weken behaald moesten worden. Ondanks deze korte termijn hebben we niet enkel de basisfunctionaliteiten afgeleverd, maar ook tal van extra’s toegevoegd die het product meteen een stuk waardevoller maken.</w:t>
      </w:r>
    </w:p>
    <w:p w14:paraId="33CD7175" w14:textId="41A0EEF8" w:rsidR="00CA57DD" w:rsidRDefault="00CA57DD" w:rsidP="00CA57DD">
      <w:pPr>
        <w:pStyle w:val="Kop3"/>
      </w:pPr>
      <w:bookmarkStart w:id="3" w:name="_Toc197079497"/>
      <w:r>
        <w:t>Mijn bijdrage en realisatie</w:t>
      </w:r>
      <w:bookmarkEnd w:id="3"/>
    </w:p>
    <w:p w14:paraId="49610F78" w14:textId="7E50A657" w:rsidR="00DE27F6" w:rsidRDefault="00DE27F6" w:rsidP="00DE27F6">
      <w:r>
        <w:t xml:space="preserve">Binnen dit project heb ik me vooral gefocust op het </w:t>
      </w:r>
      <w:proofErr w:type="spellStart"/>
      <w:r>
        <w:t>backendgedeelte</w:t>
      </w:r>
      <w:proofErr w:type="spellEnd"/>
      <w:r>
        <w:t xml:space="preserve">. Ik ontwierp en implementeerde vrijwel de volledige </w:t>
      </w:r>
      <w:proofErr w:type="spellStart"/>
      <w:r>
        <w:t>backendstructuur</w:t>
      </w:r>
      <w:proofErr w:type="spellEnd"/>
      <w:r>
        <w:t xml:space="preserve">, inclusief de </w:t>
      </w:r>
      <w:proofErr w:type="spellStart"/>
      <w:r>
        <w:t>core</w:t>
      </w:r>
      <w:proofErr w:type="spellEnd"/>
      <w:r>
        <w:t xml:space="preserve">-functionaliteiten rond authenticatie, facturatie, bedrijfskoppeling en gebruikersbeheer. Daarnaast stond ik ook in voor het opzetten van de basisstructuur van de </w:t>
      </w:r>
      <w:proofErr w:type="spellStart"/>
      <w:r>
        <w:t>frontend</w:t>
      </w:r>
      <w:proofErr w:type="spellEnd"/>
      <w:r>
        <w:t>.</w:t>
      </w:r>
    </w:p>
    <w:p w14:paraId="0DDBE78D" w14:textId="77506CE1" w:rsidR="00DE27F6" w:rsidRPr="00DE27F6" w:rsidRDefault="00DE27F6" w:rsidP="00DE27F6">
      <w:r>
        <w:t xml:space="preserve">Hoewel mijn collega Wesley verantwoordelijk was voor de verdere afwerking en styling van de </w:t>
      </w:r>
      <w:proofErr w:type="spellStart"/>
      <w:r>
        <w:t>frontend</w:t>
      </w:r>
      <w:proofErr w:type="spellEnd"/>
      <w:r>
        <w:t>, heb ik in een later stadium ook opnieuw delen van de backend moeten herschrijven</w:t>
      </w:r>
      <w:r>
        <w:t xml:space="preserve">, </w:t>
      </w:r>
      <w:r>
        <w:t>met name het documentbehee</w:t>
      </w:r>
      <w:r>
        <w:t>r,</w:t>
      </w:r>
      <w:r>
        <w:t xml:space="preserve"> omdat hier initieel fouten in zaten. Hierdoor heb ik uiteindelijk ongeveer 90% van de </w:t>
      </w:r>
      <w:proofErr w:type="spellStart"/>
      <w:r>
        <w:t>backendcode</w:t>
      </w:r>
      <w:proofErr w:type="spellEnd"/>
      <w:r>
        <w:t xml:space="preserve"> zelf geschreven en leverde ik een solide fundament op dat klaar is voor verdere uitrol.</w:t>
      </w:r>
    </w:p>
    <w:p w14:paraId="11065798" w14:textId="641AE986" w:rsidR="00DE27F6" w:rsidRDefault="00CA57DD" w:rsidP="00DE27F6">
      <w:pPr>
        <w:pStyle w:val="Kop3"/>
      </w:pPr>
      <w:bookmarkStart w:id="4" w:name="_Toc197079498"/>
      <w:r w:rsidRPr="00CA57DD">
        <w:t>Toegevoegde waarde voor NTX en de gebruikers</w:t>
      </w:r>
      <w:bookmarkEnd w:id="4"/>
    </w:p>
    <w:p w14:paraId="6B0D19B3" w14:textId="3E5E36A2" w:rsidR="00DE27F6" w:rsidRDefault="00DE27F6" w:rsidP="00DE27F6">
      <w:r>
        <w:t>Het klantenportaal is een strategisch product voor NTX. Niet alleen biedt het een schaalbare oplossing voor elektronische facturatie, maar het is ook eenvoudig te verkopen aan klanten dankzij de gebruiksvriendelijke interface en de waardevolle functionaliteiten.</w:t>
      </w:r>
    </w:p>
    <w:p w14:paraId="709FD293" w14:textId="77777777" w:rsidR="00DE27F6" w:rsidRDefault="00DE27F6" w:rsidP="00DE27F6">
      <w:r>
        <w:t xml:space="preserve">Voor klanten betekent dit portaal een sterke vereenvoudiging van het facturatieproces, met automatische verwerking via Peppol, centraal beheer van documenten, en een vlotte </w:t>
      </w:r>
      <w:proofErr w:type="spellStart"/>
      <w:r>
        <w:t>onboarding</w:t>
      </w:r>
      <w:proofErr w:type="spellEnd"/>
      <w:r>
        <w:t xml:space="preserve"> van gebruikers en bedrijven. Voor NTX is het een kans om zich nog sterker te positioneren in het domein van digitale administratieve processen.</w:t>
      </w:r>
    </w:p>
    <w:p w14:paraId="28E457BB" w14:textId="77777777" w:rsidR="00DE27F6" w:rsidRPr="00DE27F6" w:rsidRDefault="00DE27F6" w:rsidP="00DE27F6"/>
    <w:p w14:paraId="06F7C55C" w14:textId="71D9D866" w:rsidR="00CA57DD" w:rsidRDefault="00CA57DD" w:rsidP="00CA57DD">
      <w:pPr>
        <w:pStyle w:val="Kop3"/>
      </w:pPr>
      <w:bookmarkStart w:id="5" w:name="_Toc197079499"/>
      <w:r w:rsidRPr="00CA57DD">
        <w:t>Huidige status en opvolging</w:t>
      </w:r>
      <w:bookmarkEnd w:id="5"/>
    </w:p>
    <w:p w14:paraId="3DA03F70" w14:textId="0C092BF2" w:rsidR="00DE27F6" w:rsidRDefault="00DE27F6" w:rsidP="00DE27F6">
      <w:r>
        <w:t xml:space="preserve">Op het moment van schrijven is het project volledig afgerond binnen de context van de stage. De code wordt momenteel </w:t>
      </w:r>
      <w:proofErr w:type="spellStart"/>
      <w:r>
        <w:t>gereviewd</w:t>
      </w:r>
      <w:proofErr w:type="spellEnd"/>
      <w:r>
        <w:t xml:space="preserve"> en afgestemd met de implementatie van een externe </w:t>
      </w:r>
      <w:proofErr w:type="spellStart"/>
      <w:r>
        <w:t>developer</w:t>
      </w:r>
      <w:proofErr w:type="spellEnd"/>
      <w:r>
        <w:t>, om vervolgens zo snel mogelijk in productie te kunnen gaan.</w:t>
      </w:r>
    </w:p>
    <w:p w14:paraId="46C505CE" w14:textId="56E78EE5" w:rsidR="00DE27F6" w:rsidRPr="00DE27F6" w:rsidRDefault="00DE27F6" w:rsidP="00DE27F6">
      <w:r>
        <w:t xml:space="preserve">Het product wordt hiermee niet enkel als een succesvol stageproject beschouwd, maar als een volwaardig onderdeel van </w:t>
      </w:r>
      <w:proofErr w:type="spellStart"/>
      <w:r>
        <w:t>NTX’s</w:t>
      </w:r>
      <w:proofErr w:type="spellEnd"/>
      <w:r>
        <w:t xml:space="preserve"> software-aanbod dat concreet op de markt gebracht zal worden.</w:t>
      </w:r>
    </w:p>
    <w:p w14:paraId="010D7A30" w14:textId="66138558" w:rsidR="00CA57DD" w:rsidRDefault="00CA57DD" w:rsidP="00CA57DD">
      <w:pPr>
        <w:pStyle w:val="Kop3"/>
      </w:pPr>
      <w:bookmarkStart w:id="6" w:name="_Toc197079500"/>
      <w:r w:rsidRPr="00CA57DD">
        <w:t>Aanbevelingen voor de toekomst</w:t>
      </w:r>
      <w:bookmarkEnd w:id="6"/>
    </w:p>
    <w:p w14:paraId="27FB4539" w14:textId="7E9A9D4E" w:rsidR="00DE27F6" w:rsidRDefault="00DE27F6" w:rsidP="00DE27F6">
      <w:r>
        <w:t>Hoewel het project technisch succesvol werd afgerond, zijn er enkele belangrijke lessen en aanbevelingen voor toekomstige ontwikkelingen. Zo bleek dat er binnen het team regelmatig sprake was van uiteenlopende visies op hoe bepaalde zaken aangepakt moesten worden. Beter afgestemde communicatie, duidelijke doelstellingen en meer afstemming over de scope en verwachtingen zouden het ontwikkelproces in de toekomst nog efficiënter kunnen maken.</w:t>
      </w:r>
    </w:p>
    <w:p w14:paraId="20CC1853" w14:textId="0C91BD23" w:rsidR="00DE27F6" w:rsidRPr="00DE27F6" w:rsidRDefault="00DE27F6" w:rsidP="00DE27F6">
      <w:r>
        <w:t>Verder is het aangeraden om bij de verdere uitbreiding van het platform tijdig overlegmomenten in te plannen met zowel technische als niet-technische stakeholders. Dit zorgt ervoor dat het product niet alleen correct werkt, maar ook optimaal aansluit op de noden van eindgebruikers en klanten.</w:t>
      </w:r>
    </w:p>
    <w:p w14:paraId="42DE1336" w14:textId="6AD86FF3" w:rsidR="00CA57DD" w:rsidRDefault="00CA57DD" w:rsidP="00CA57DD">
      <w:pPr>
        <w:pStyle w:val="Kop2"/>
        <w:rPr>
          <w:lang w:val="nl-BE"/>
        </w:rPr>
      </w:pPr>
      <w:bookmarkStart w:id="7" w:name="_Toc197079501"/>
      <w:r>
        <w:rPr>
          <w:lang w:val="nl-BE"/>
        </w:rPr>
        <w:t>Interne AI-</w:t>
      </w:r>
      <w:proofErr w:type="spellStart"/>
      <w:r>
        <w:rPr>
          <w:lang w:val="nl-BE"/>
        </w:rPr>
        <w:t>chatbot</w:t>
      </w:r>
      <w:bookmarkEnd w:id="7"/>
      <w:proofErr w:type="spellEnd"/>
    </w:p>
    <w:p w14:paraId="2C8AD30D" w14:textId="025DF1D9" w:rsidR="00DE27F6" w:rsidRPr="00DE27F6" w:rsidRDefault="00DE27F6" w:rsidP="00DE27F6">
      <w:pPr>
        <w:rPr>
          <w:lang w:val="nl-BE"/>
        </w:rPr>
      </w:pPr>
      <w:r w:rsidRPr="00DE27F6">
        <w:rPr>
          <w:lang w:val="nl-BE"/>
        </w:rPr>
        <w:t>Het tweede project tijdens mijn stage bij NTX bestond uit de ontwikkeling van een interne AI-</w:t>
      </w:r>
      <w:proofErr w:type="spellStart"/>
      <w:r w:rsidRPr="00DE27F6">
        <w:rPr>
          <w:lang w:val="nl-BE"/>
        </w:rPr>
        <w:t>chatbot</w:t>
      </w:r>
      <w:proofErr w:type="spellEnd"/>
      <w:r w:rsidRPr="00DE27F6">
        <w:rPr>
          <w:lang w:val="nl-BE"/>
        </w:rPr>
        <w:t xml:space="preserve">. Deze </w:t>
      </w:r>
      <w:proofErr w:type="spellStart"/>
      <w:r w:rsidRPr="00DE27F6">
        <w:rPr>
          <w:lang w:val="nl-BE"/>
        </w:rPr>
        <w:t>chatbot</w:t>
      </w:r>
      <w:proofErr w:type="spellEnd"/>
      <w:r w:rsidRPr="00DE27F6">
        <w:rPr>
          <w:lang w:val="nl-BE"/>
        </w:rPr>
        <w:t xml:space="preserve"> had als doel om de interne werking van NTX efficiënter te maken door medewerkers op een toegankelijke en goedkope manier toegang te geven tot informatie en ondersteuning via een slimme, </w:t>
      </w:r>
      <w:proofErr w:type="spellStart"/>
      <w:r w:rsidRPr="00DE27F6">
        <w:rPr>
          <w:lang w:val="nl-BE"/>
        </w:rPr>
        <w:t>spraakgestuurde</w:t>
      </w:r>
      <w:proofErr w:type="spellEnd"/>
      <w:r w:rsidRPr="00DE27F6">
        <w:rPr>
          <w:lang w:val="nl-BE"/>
        </w:rPr>
        <w:t xml:space="preserve"> interface.</w:t>
      </w:r>
    </w:p>
    <w:p w14:paraId="64CF5E35" w14:textId="77777777" w:rsidR="00DE27F6" w:rsidRPr="00DE27F6" w:rsidRDefault="00DE27F6" w:rsidP="00DE27F6">
      <w:pPr>
        <w:rPr>
          <w:lang w:val="nl-BE"/>
        </w:rPr>
      </w:pPr>
      <w:r w:rsidRPr="00DE27F6">
        <w:rPr>
          <w:lang w:val="nl-BE"/>
        </w:rPr>
        <w:t>Het project speelde sterk in op actuele technologische trends en was een eerste stap voor NTX om artificiële intelligentie daadwerkelijk in te zetten binnen de organisatie. De scope was uitdagend en veranderde snel door de vele ontdekkingen tijdens het proces. De technologieën waren grotendeels nieuw voor het team, wat zorgde voor een leerintensief maar bijzonder boeiend traject.</w:t>
      </w:r>
    </w:p>
    <w:p w14:paraId="6E21F0FC" w14:textId="7BA134EC" w:rsidR="00DE27F6" w:rsidRDefault="00DE27F6" w:rsidP="00DE27F6">
      <w:pPr>
        <w:pStyle w:val="Kop3"/>
        <w:rPr>
          <w:lang w:val="nl-BE"/>
        </w:rPr>
      </w:pPr>
      <w:bookmarkStart w:id="8" w:name="_Toc197079502"/>
      <w:r w:rsidRPr="00DE27F6">
        <w:rPr>
          <w:lang w:val="nl-BE"/>
        </w:rPr>
        <w:t>Mijn bijdrage en realisatie</w:t>
      </w:r>
      <w:bookmarkEnd w:id="8"/>
    </w:p>
    <w:p w14:paraId="2FD5DC78" w14:textId="1CF74B83" w:rsidR="00DE27F6" w:rsidRPr="00DE27F6" w:rsidRDefault="00DE27F6" w:rsidP="00DE27F6">
      <w:pPr>
        <w:rPr>
          <w:lang w:val="nl-BE"/>
        </w:rPr>
      </w:pPr>
      <w:r w:rsidRPr="00DE27F6">
        <w:rPr>
          <w:lang w:val="nl-BE"/>
        </w:rPr>
        <w:t xml:space="preserve">Voor dit project stond ik volledig in voor de uitwerking van de backend. Dit omvatte onder andere de integratie van AI-modellen, het opzetten van logica voor contextbeheer, </w:t>
      </w:r>
      <w:proofErr w:type="spellStart"/>
      <w:r w:rsidRPr="00DE27F6">
        <w:rPr>
          <w:lang w:val="nl-BE"/>
        </w:rPr>
        <w:t>gebruikersinputverwerking</w:t>
      </w:r>
      <w:proofErr w:type="spellEnd"/>
      <w:r w:rsidRPr="00DE27F6">
        <w:rPr>
          <w:lang w:val="nl-BE"/>
        </w:rPr>
        <w:t>, en de koppelingen met externe systemen waar nodig. Aangezien het om een AI-</w:t>
      </w:r>
      <w:proofErr w:type="spellStart"/>
      <w:r w:rsidRPr="00DE27F6">
        <w:rPr>
          <w:lang w:val="nl-BE"/>
        </w:rPr>
        <w:t>chatbot</w:t>
      </w:r>
      <w:proofErr w:type="spellEnd"/>
      <w:r w:rsidRPr="00DE27F6">
        <w:rPr>
          <w:lang w:val="nl-BE"/>
        </w:rPr>
        <w:t xml:space="preserve"> ging, vereiste dit een degelijke onderbouw met betrekking tot dataflow, authenticatie en </w:t>
      </w:r>
      <w:proofErr w:type="spellStart"/>
      <w:r w:rsidRPr="00DE27F6">
        <w:rPr>
          <w:lang w:val="nl-BE"/>
        </w:rPr>
        <w:t>performantie</w:t>
      </w:r>
      <w:proofErr w:type="spellEnd"/>
      <w:r w:rsidRPr="00DE27F6">
        <w:rPr>
          <w:lang w:val="nl-BE"/>
        </w:rPr>
        <w:t>.</w:t>
      </w:r>
    </w:p>
    <w:p w14:paraId="3A77B213" w14:textId="77777777" w:rsidR="00DE27F6" w:rsidRPr="00DE27F6" w:rsidRDefault="00DE27F6" w:rsidP="00DE27F6">
      <w:pPr>
        <w:rPr>
          <w:lang w:val="nl-BE"/>
        </w:rPr>
      </w:pPr>
      <w:r w:rsidRPr="00DE27F6">
        <w:rPr>
          <w:lang w:val="nl-BE"/>
        </w:rPr>
        <w:t xml:space="preserve">Daarnaast ontwikkelde ik in de </w:t>
      </w:r>
      <w:proofErr w:type="spellStart"/>
      <w:r w:rsidRPr="00DE27F6">
        <w:rPr>
          <w:lang w:val="nl-BE"/>
        </w:rPr>
        <w:t>frontend</w:t>
      </w:r>
      <w:proofErr w:type="spellEnd"/>
      <w:r w:rsidRPr="00DE27F6">
        <w:rPr>
          <w:lang w:val="nl-BE"/>
        </w:rPr>
        <w:t xml:space="preserve"> de spraakinterface waarmee gebruikers met de </w:t>
      </w:r>
      <w:proofErr w:type="spellStart"/>
      <w:r w:rsidRPr="00DE27F6">
        <w:rPr>
          <w:lang w:val="nl-BE"/>
        </w:rPr>
        <w:t>chatbot</w:t>
      </w:r>
      <w:proofErr w:type="spellEnd"/>
      <w:r w:rsidRPr="00DE27F6">
        <w:rPr>
          <w:lang w:val="nl-BE"/>
        </w:rPr>
        <w:t xml:space="preserve"> kunnen communiceren via </w:t>
      </w:r>
      <w:proofErr w:type="spellStart"/>
      <w:r w:rsidRPr="00DE27F6">
        <w:rPr>
          <w:lang w:val="nl-BE"/>
        </w:rPr>
        <w:t>voice</w:t>
      </w:r>
      <w:proofErr w:type="spellEnd"/>
      <w:r w:rsidRPr="00DE27F6">
        <w:rPr>
          <w:lang w:val="nl-BE"/>
        </w:rPr>
        <w:t xml:space="preserve"> input. Ik zorgde ervoor dat deze vlot werkt, correct integreert met de backend, en betrouwbaar omgaat met real-time userinput. Ondanks dat de </w:t>
      </w:r>
      <w:proofErr w:type="spellStart"/>
      <w:r w:rsidRPr="00DE27F6">
        <w:rPr>
          <w:lang w:val="nl-BE"/>
        </w:rPr>
        <w:t>frontend</w:t>
      </w:r>
      <w:proofErr w:type="spellEnd"/>
      <w:r w:rsidRPr="00DE27F6">
        <w:rPr>
          <w:lang w:val="nl-BE"/>
        </w:rPr>
        <w:t xml:space="preserve"> verder werd uitgewerkt door collega’s, vormde mijn interface de basis voor de user </w:t>
      </w:r>
      <w:proofErr w:type="spellStart"/>
      <w:r w:rsidRPr="00DE27F6">
        <w:rPr>
          <w:lang w:val="nl-BE"/>
        </w:rPr>
        <w:t>experience</w:t>
      </w:r>
      <w:proofErr w:type="spellEnd"/>
      <w:r w:rsidRPr="00DE27F6">
        <w:rPr>
          <w:lang w:val="nl-BE"/>
        </w:rPr>
        <w:t xml:space="preserve"> van de </w:t>
      </w:r>
      <w:proofErr w:type="spellStart"/>
      <w:r w:rsidRPr="00DE27F6">
        <w:rPr>
          <w:lang w:val="nl-BE"/>
        </w:rPr>
        <w:t>chatbot</w:t>
      </w:r>
      <w:proofErr w:type="spellEnd"/>
      <w:r w:rsidRPr="00DE27F6">
        <w:rPr>
          <w:lang w:val="nl-BE"/>
        </w:rPr>
        <w:t>.</w:t>
      </w:r>
    </w:p>
    <w:p w14:paraId="6678942F" w14:textId="77777777" w:rsidR="00DE27F6" w:rsidRPr="00DE27F6" w:rsidRDefault="00DE27F6" w:rsidP="00DE27F6">
      <w:pPr>
        <w:rPr>
          <w:lang w:val="nl-BE"/>
        </w:rPr>
      </w:pPr>
    </w:p>
    <w:p w14:paraId="6AC1BADD" w14:textId="4D588E80" w:rsidR="00DE27F6" w:rsidRDefault="00DE27F6" w:rsidP="00DE27F6">
      <w:pPr>
        <w:pStyle w:val="Kop3"/>
        <w:rPr>
          <w:lang w:val="nl-BE"/>
        </w:rPr>
      </w:pPr>
      <w:bookmarkStart w:id="9" w:name="_Toc197079503"/>
      <w:r w:rsidRPr="00DE27F6">
        <w:rPr>
          <w:lang w:val="nl-BE"/>
        </w:rPr>
        <w:lastRenderedPageBreak/>
        <w:t>Toegevoegde waarde voor NTX en de gebruikers</w:t>
      </w:r>
      <w:bookmarkEnd w:id="9"/>
    </w:p>
    <w:p w14:paraId="6573B92D" w14:textId="7DD0BB71" w:rsidR="00DE27F6" w:rsidRPr="00DE27F6" w:rsidRDefault="00DE27F6" w:rsidP="00DE27F6">
      <w:pPr>
        <w:rPr>
          <w:lang w:val="nl-BE"/>
        </w:rPr>
      </w:pPr>
      <w:r w:rsidRPr="00DE27F6">
        <w:rPr>
          <w:lang w:val="nl-BE"/>
        </w:rPr>
        <w:t>Deze interne AI-</w:t>
      </w:r>
      <w:proofErr w:type="spellStart"/>
      <w:r w:rsidRPr="00DE27F6">
        <w:rPr>
          <w:lang w:val="nl-BE"/>
        </w:rPr>
        <w:t>chatbot</w:t>
      </w:r>
      <w:proofErr w:type="spellEnd"/>
      <w:r w:rsidRPr="00DE27F6">
        <w:rPr>
          <w:lang w:val="nl-BE"/>
        </w:rPr>
        <w:t xml:space="preserve"> is een innovatieve toevoeging aan het interne ecosysteem van NTX. Het stelt medewerkers in staat om sneller antwoorden te vinden, repetitieve taken te automatiseren, en documentatie of interne processen op te vragen zonder diep in systemen te moeten graven.</w:t>
      </w:r>
    </w:p>
    <w:p w14:paraId="43029005" w14:textId="2393F2A7" w:rsidR="00DE27F6" w:rsidRDefault="00DE27F6" w:rsidP="00DE27F6">
      <w:pPr>
        <w:rPr>
          <w:lang w:val="nl-BE"/>
        </w:rPr>
      </w:pPr>
      <w:r w:rsidRPr="00DE27F6">
        <w:rPr>
          <w:lang w:val="nl-BE"/>
        </w:rPr>
        <w:t>Bovendien positioneert het NTX als een vooruitstrevend technologiebedrijf dat niet enkel traditionele IT-oplossingen aanbiedt, maar ook experimenteert met moderne, AI-gedreven toepassingen. Dit geeft het bedrijf een voorsprong in een snel evoluerende markt en maakt het aantrekkelijker voor zowel klanten als toekomstige medewerkers.</w:t>
      </w:r>
    </w:p>
    <w:p w14:paraId="4FFA62FF" w14:textId="0373D1C5" w:rsidR="00DE27F6" w:rsidRDefault="00DE27F6" w:rsidP="00DE27F6">
      <w:pPr>
        <w:pStyle w:val="Kop3"/>
        <w:rPr>
          <w:lang w:val="nl-BE"/>
        </w:rPr>
      </w:pPr>
      <w:bookmarkStart w:id="10" w:name="_Toc197079504"/>
      <w:r w:rsidRPr="00DE27F6">
        <w:rPr>
          <w:lang w:val="nl-BE"/>
        </w:rPr>
        <w:t>Huidige status en opvolging</w:t>
      </w:r>
      <w:bookmarkEnd w:id="10"/>
    </w:p>
    <w:p w14:paraId="531BAE18" w14:textId="662D459B" w:rsidR="00DE27F6" w:rsidRPr="00DE27F6" w:rsidRDefault="00DE27F6" w:rsidP="00DE27F6">
      <w:pPr>
        <w:rPr>
          <w:lang w:val="nl-BE"/>
        </w:rPr>
      </w:pPr>
      <w:r w:rsidRPr="00DE27F6">
        <w:rPr>
          <w:lang w:val="nl-BE"/>
        </w:rPr>
        <w:t xml:space="preserve">De </w:t>
      </w:r>
      <w:proofErr w:type="spellStart"/>
      <w:r w:rsidRPr="00DE27F6">
        <w:rPr>
          <w:lang w:val="nl-BE"/>
        </w:rPr>
        <w:t>chatbot</w:t>
      </w:r>
      <w:proofErr w:type="spellEnd"/>
      <w:r w:rsidRPr="00DE27F6">
        <w:rPr>
          <w:lang w:val="nl-BE"/>
        </w:rPr>
        <w:t xml:space="preserve"> werd binnen de stageperiode volledig werkend opgeleverd. Alle kernfunctionaliteiten zijn geïmplementeerd en getest, en het systeem is klaar voor verdere integratie binnen de interne processen van NTX.</w:t>
      </w:r>
    </w:p>
    <w:p w14:paraId="2C0B5438" w14:textId="67F2BC43" w:rsidR="00DE27F6" w:rsidRDefault="00DE27F6" w:rsidP="00DE27F6">
      <w:pPr>
        <w:rPr>
          <w:lang w:val="nl-BE"/>
        </w:rPr>
      </w:pPr>
      <w:r w:rsidRPr="00DE27F6">
        <w:rPr>
          <w:lang w:val="nl-BE"/>
        </w:rPr>
        <w:t xml:space="preserve">Gezien de innovatieve aard van het project zal er wel nog verdere verfijning en </w:t>
      </w:r>
      <w:proofErr w:type="spellStart"/>
      <w:r w:rsidRPr="00DE27F6">
        <w:rPr>
          <w:lang w:val="nl-BE"/>
        </w:rPr>
        <w:t>testing</w:t>
      </w:r>
      <w:proofErr w:type="spellEnd"/>
      <w:r w:rsidRPr="00DE27F6">
        <w:rPr>
          <w:lang w:val="nl-BE"/>
        </w:rPr>
        <w:t xml:space="preserve"> nodig zijn, vooral in het kader van gebruikerservaring, foutafhandeling en uitbreiding naar meerdere </w:t>
      </w:r>
      <w:proofErr w:type="spellStart"/>
      <w:r w:rsidRPr="00DE27F6">
        <w:rPr>
          <w:lang w:val="nl-BE"/>
        </w:rPr>
        <w:t>use</w:t>
      </w:r>
      <w:proofErr w:type="spellEnd"/>
      <w:r w:rsidRPr="00DE27F6">
        <w:rPr>
          <w:lang w:val="nl-BE"/>
        </w:rPr>
        <w:t>-cases. De basis ligt echter stevig, en biedt voldoende fundament om dit project structureel in te bedden in de werking van het bedrijf.</w:t>
      </w:r>
    </w:p>
    <w:p w14:paraId="76DDA3B8" w14:textId="2ED13396" w:rsidR="00DE27F6" w:rsidRDefault="00DE27F6" w:rsidP="00DE27F6">
      <w:pPr>
        <w:pStyle w:val="Kop3"/>
        <w:rPr>
          <w:lang w:val="nl-BE"/>
        </w:rPr>
      </w:pPr>
      <w:bookmarkStart w:id="11" w:name="_Toc197079505"/>
      <w:r w:rsidRPr="00DE27F6">
        <w:rPr>
          <w:lang w:val="nl-BE"/>
        </w:rPr>
        <w:t>Aanbevelingen voor de toekomst</w:t>
      </w:r>
      <w:bookmarkEnd w:id="11"/>
    </w:p>
    <w:p w14:paraId="7CD21F70" w14:textId="23268E9E" w:rsidR="00DE27F6" w:rsidRPr="00DE27F6" w:rsidRDefault="00DE27F6" w:rsidP="00DE27F6">
      <w:pPr>
        <w:rPr>
          <w:lang w:val="nl-BE"/>
        </w:rPr>
      </w:pPr>
      <w:r w:rsidRPr="00DE27F6">
        <w:rPr>
          <w:lang w:val="nl-BE"/>
        </w:rPr>
        <w:t xml:space="preserve">Tijdens de ontwikkeling werd duidelijk dat het AI-domein zeer snel evolueert en dat doelstellingen binnen zo’n innovatief project snel kunnen wijzigen. Hoewel dat begrijpelijk is, zou het nuttig zijn om in een vroeg stadium meer tijd te investeren in het scherpstellen van de </w:t>
      </w:r>
      <w:proofErr w:type="spellStart"/>
      <w:r w:rsidRPr="00DE27F6">
        <w:rPr>
          <w:lang w:val="nl-BE"/>
        </w:rPr>
        <w:t>requirements</w:t>
      </w:r>
      <w:proofErr w:type="spellEnd"/>
      <w:r w:rsidRPr="00DE27F6">
        <w:rPr>
          <w:lang w:val="nl-BE"/>
        </w:rPr>
        <w:t xml:space="preserve">. Een kort en iteratief onderzoekstraject aan het begin, inclusief haalbaarheidsanalyse en </w:t>
      </w:r>
      <w:proofErr w:type="spellStart"/>
      <w:r w:rsidRPr="00DE27F6">
        <w:rPr>
          <w:lang w:val="nl-BE"/>
        </w:rPr>
        <w:t>proof</w:t>
      </w:r>
      <w:proofErr w:type="spellEnd"/>
      <w:r w:rsidRPr="00DE27F6">
        <w:rPr>
          <w:lang w:val="nl-BE"/>
        </w:rPr>
        <w:t xml:space="preserve"> of concept, had bepaalde technische uitdagingen vooraf kunnen verduidelijken.</w:t>
      </w:r>
    </w:p>
    <w:p w14:paraId="48836AA9" w14:textId="240D0932" w:rsidR="00DE27F6" w:rsidRPr="00DE27F6" w:rsidRDefault="00DE27F6" w:rsidP="00DE27F6">
      <w:pPr>
        <w:rPr>
          <w:lang w:val="nl-BE"/>
        </w:rPr>
      </w:pPr>
      <w:r w:rsidRPr="00DE27F6">
        <w:rPr>
          <w:lang w:val="nl-BE"/>
        </w:rPr>
        <w:t xml:space="preserve">Voor de verdere evolutie van de </w:t>
      </w:r>
      <w:proofErr w:type="spellStart"/>
      <w:r w:rsidRPr="00DE27F6">
        <w:rPr>
          <w:lang w:val="nl-BE"/>
        </w:rPr>
        <w:t>chatbot</w:t>
      </w:r>
      <w:proofErr w:type="spellEnd"/>
      <w:r w:rsidRPr="00DE27F6">
        <w:rPr>
          <w:lang w:val="nl-BE"/>
        </w:rPr>
        <w:t xml:space="preserve"> raad ik aan om de scope te beperken tot enkele concrete interne taken (bijv. documenten opvragen, handleidingen samenvatten, systeemvragen beantwoorden) en deze iteratief uit te breiden op basis van gebruikersfeedback. Ook zou het interessant zijn om na te denken over het potentieel voor een externe versie van deze </w:t>
      </w:r>
      <w:proofErr w:type="spellStart"/>
      <w:r w:rsidRPr="00DE27F6">
        <w:rPr>
          <w:lang w:val="nl-BE"/>
        </w:rPr>
        <w:t>chatbot</w:t>
      </w:r>
      <w:proofErr w:type="spellEnd"/>
      <w:r w:rsidRPr="00DE27F6">
        <w:rPr>
          <w:lang w:val="nl-BE"/>
        </w:rPr>
        <w:t>, gericht op klantenondersteuning.</w:t>
      </w:r>
    </w:p>
    <w:p w14:paraId="7D5CFCC5" w14:textId="77777777" w:rsidR="00CA57DD" w:rsidRDefault="00CA57DD">
      <w:pPr>
        <w:spacing w:after="0"/>
        <w:rPr>
          <w:b/>
          <w:smallCaps/>
          <w:kern w:val="32"/>
          <w:sz w:val="32"/>
          <w:lang w:val="nl-BE"/>
        </w:rPr>
      </w:pPr>
      <w:r>
        <w:rPr>
          <w:lang w:val="nl-BE"/>
        </w:rPr>
        <w:br w:type="page"/>
      </w:r>
    </w:p>
    <w:p w14:paraId="19F1EF69" w14:textId="37616201" w:rsidR="00CA57DD" w:rsidRDefault="00CA57DD" w:rsidP="00CA57DD">
      <w:pPr>
        <w:pStyle w:val="Kop1"/>
        <w:rPr>
          <w:lang w:val="nl-BE"/>
        </w:rPr>
      </w:pPr>
      <w:bookmarkStart w:id="12" w:name="_Toc197079506"/>
      <w:r>
        <w:rPr>
          <w:lang w:val="nl-BE"/>
        </w:rPr>
        <w:lastRenderedPageBreak/>
        <w:t>Persoonlijke reflectie</w:t>
      </w:r>
      <w:bookmarkEnd w:id="12"/>
    </w:p>
    <w:p w14:paraId="42033E86" w14:textId="77777777" w:rsidR="00DE27F6" w:rsidRPr="00DE27F6" w:rsidRDefault="00DE27F6" w:rsidP="00DE27F6">
      <w:pPr>
        <w:spacing w:after="0"/>
        <w:rPr>
          <w:lang w:val="nl-BE"/>
        </w:rPr>
      </w:pPr>
      <w:r w:rsidRPr="00DE27F6">
        <w:rPr>
          <w:lang w:val="nl-BE"/>
        </w:rPr>
        <w:t>Deze stageperiode bij NTX is voor mij persoonlijk een bijzonder waardevolle ervaring geweest, zowel op professioneel als op menselijk vlak. Ik ben er in een relatief korte tijd in geslaagd om enorm veel bij te leren en mijn kennis en vaardigheden als ontwikkelaar op een hoger niveau te tillen. Wat deze stage vooral typeert, is de intensieve kennismaking met nieuwe technologieën, de grote verantwoordelijkheid die ik kreeg, en hoe vlot ik mij heb kunnen aanpassen aan de werkcultuur binnen NTX.</w:t>
      </w:r>
    </w:p>
    <w:p w14:paraId="118278B8" w14:textId="77777777" w:rsidR="00DE27F6" w:rsidRPr="00DE27F6" w:rsidRDefault="00DE27F6" w:rsidP="00DE27F6">
      <w:pPr>
        <w:spacing w:after="0"/>
        <w:rPr>
          <w:lang w:val="nl-BE"/>
        </w:rPr>
      </w:pPr>
    </w:p>
    <w:p w14:paraId="555DDCBF" w14:textId="77777777" w:rsidR="00DE27F6" w:rsidRPr="00DE27F6" w:rsidRDefault="00DE27F6" w:rsidP="00DE27F6">
      <w:pPr>
        <w:spacing w:after="0"/>
        <w:rPr>
          <w:lang w:val="nl-BE"/>
        </w:rPr>
      </w:pPr>
      <w:r w:rsidRPr="00DE27F6">
        <w:rPr>
          <w:lang w:val="nl-BE"/>
        </w:rPr>
        <w:t>Tijdens de stage kwam ik in contact met een breed spectrum aan technologieën die mij tot dan toe totaal onbekend waren. Zeker binnen het project rond de AI-</w:t>
      </w:r>
      <w:proofErr w:type="spellStart"/>
      <w:r w:rsidRPr="00DE27F6">
        <w:rPr>
          <w:lang w:val="nl-BE"/>
        </w:rPr>
        <w:t>chatbot</w:t>
      </w:r>
      <w:proofErr w:type="spellEnd"/>
      <w:r w:rsidRPr="00DE27F6">
        <w:rPr>
          <w:lang w:val="nl-BE"/>
        </w:rPr>
        <w:t xml:space="preserve"> werkte ik met concepten en tools waar ik amper twee tot drie weken eerder zelfs nog nooit van had gehoord. Denk aan AI-modellen, contextbehoud in gesprekken, </w:t>
      </w:r>
      <w:proofErr w:type="spellStart"/>
      <w:r w:rsidRPr="00DE27F6">
        <w:rPr>
          <w:lang w:val="nl-BE"/>
        </w:rPr>
        <w:t>voice</w:t>
      </w:r>
      <w:proofErr w:type="spellEnd"/>
      <w:r w:rsidRPr="00DE27F6">
        <w:rPr>
          <w:lang w:val="nl-BE"/>
        </w:rPr>
        <w:t>-integraties, complexe API-koppelingen en meer. Wat het extra uitdagend maakte, is dat er vaak weinig of amper documentatie beschikbaar was, waardoor ik moest leren werken met trial-</w:t>
      </w:r>
      <w:proofErr w:type="spellStart"/>
      <w:r w:rsidRPr="00DE27F6">
        <w:rPr>
          <w:lang w:val="nl-BE"/>
        </w:rPr>
        <w:t>and</w:t>
      </w:r>
      <w:proofErr w:type="spellEnd"/>
      <w:r w:rsidRPr="00DE27F6">
        <w:rPr>
          <w:lang w:val="nl-BE"/>
        </w:rPr>
        <w:t>-error, reverse-engineering van bestaande codevoorbeelden en logisch redeneren. Deze ervaring heeft me niet alleen technisch veel bijgebracht, maar ook mijn zelfredzaamheid en probleemoplossend vermogen versterkt.</w:t>
      </w:r>
    </w:p>
    <w:p w14:paraId="0CEA642E" w14:textId="77777777" w:rsidR="00DE27F6" w:rsidRPr="00DE27F6" w:rsidRDefault="00DE27F6" w:rsidP="00DE27F6">
      <w:pPr>
        <w:spacing w:after="0"/>
        <w:rPr>
          <w:lang w:val="nl-BE"/>
        </w:rPr>
      </w:pPr>
    </w:p>
    <w:p w14:paraId="1711F58E" w14:textId="49A829AF" w:rsidR="00DE27F6" w:rsidRPr="00DE27F6" w:rsidRDefault="00DE27F6" w:rsidP="00DE27F6">
      <w:pPr>
        <w:spacing w:after="0"/>
        <w:rPr>
          <w:lang w:val="nl-BE"/>
        </w:rPr>
      </w:pPr>
      <w:r w:rsidRPr="00DE27F6">
        <w:rPr>
          <w:lang w:val="nl-BE"/>
        </w:rPr>
        <w:t>Een van de opvallendste vaststellingen voor mijzelf was hoe vlot ik me kon aanpassen aan de professionele werkomgeving. Vanaf dag één voelde ik mij thuis binnen NTX. Er was geen sprake van een lange aanpassingsperiode of het gevoel dat ik me moest inhouden</w:t>
      </w:r>
      <w:r>
        <w:rPr>
          <w:lang w:val="nl-BE"/>
        </w:rPr>
        <w:t xml:space="preserve">, </w:t>
      </w:r>
      <w:r w:rsidRPr="00DE27F6">
        <w:rPr>
          <w:lang w:val="nl-BE"/>
        </w:rPr>
        <w:t>ik werd meteen opgenomen als volwaardige collega. De sfeer was constructief, de verwachtingen duidelijk, en de verantwoordelijkheden groot, wat me motiveerde om steeds het beste van mezelf te geven. Hierdoor kon ik snel veel impact maken en voelde ik me sterk betrokken bij de projecten.</w:t>
      </w:r>
    </w:p>
    <w:p w14:paraId="27060EF2" w14:textId="77777777" w:rsidR="00DE27F6" w:rsidRPr="00DE27F6" w:rsidRDefault="00DE27F6" w:rsidP="00DE27F6">
      <w:pPr>
        <w:spacing w:after="0"/>
        <w:rPr>
          <w:lang w:val="nl-BE"/>
        </w:rPr>
      </w:pPr>
    </w:p>
    <w:p w14:paraId="2E7822E5" w14:textId="77777777" w:rsidR="00DE27F6" w:rsidRPr="00DE27F6" w:rsidRDefault="00DE27F6" w:rsidP="00DE27F6">
      <w:pPr>
        <w:spacing w:after="0"/>
        <w:rPr>
          <w:lang w:val="nl-BE"/>
        </w:rPr>
      </w:pPr>
      <w:r w:rsidRPr="00DE27F6">
        <w:rPr>
          <w:lang w:val="nl-BE"/>
        </w:rPr>
        <w:t>Toch was niet alles perfect. Een van de enige frustraties of moeilijkheden die ik tijdens de stage ervaren heb, lag op vlak van communicatie binnen het development team. Hoewel iedereen bekwaam en behulpzaam was, merkte ik dat de communicatie onderling soms beperkt of te stil was, wat in bepaalde fasen leidde tot misverstanden, dubbele implementaties of verschillende interpretaties van dezelfde opdracht. Dit had deels te maken met de introverte aard van sommige teamleden, wat natuurlijk begrijpelijk is, maar ik denk dat iets meer actieve communicatie of gestructureerde overlegmomenten veel had kunnen verbeteren. Het is een belangrijke les voor mijzelf over het belang van communicatie en samenwerking binnen een technisch team, zeker bij grotere projecten.</w:t>
      </w:r>
    </w:p>
    <w:p w14:paraId="51DF81E2" w14:textId="77777777" w:rsidR="00DE27F6" w:rsidRPr="00DE27F6" w:rsidRDefault="00DE27F6" w:rsidP="00DE27F6">
      <w:pPr>
        <w:spacing w:after="0"/>
        <w:rPr>
          <w:lang w:val="nl-BE"/>
        </w:rPr>
      </w:pPr>
    </w:p>
    <w:p w14:paraId="06869B03" w14:textId="77777777" w:rsidR="00DE27F6" w:rsidRPr="00DE27F6" w:rsidRDefault="00DE27F6" w:rsidP="00DE27F6">
      <w:pPr>
        <w:spacing w:after="0"/>
        <w:rPr>
          <w:lang w:val="nl-BE"/>
        </w:rPr>
      </w:pPr>
      <w:r w:rsidRPr="00DE27F6">
        <w:rPr>
          <w:lang w:val="nl-BE"/>
        </w:rPr>
        <w:t xml:space="preserve">Wat betreft competenties heb ik op meerdere fronten vooruitgang geboekt. Technisch gezien ben ik gegroeid in backend development, </w:t>
      </w:r>
      <w:proofErr w:type="spellStart"/>
      <w:r w:rsidRPr="00DE27F6">
        <w:rPr>
          <w:lang w:val="nl-BE"/>
        </w:rPr>
        <w:t>cloudintegraties</w:t>
      </w:r>
      <w:proofErr w:type="spellEnd"/>
      <w:r w:rsidRPr="00DE27F6">
        <w:rPr>
          <w:lang w:val="nl-BE"/>
        </w:rPr>
        <w:t xml:space="preserve">, API-beheer, AI-principes en </w:t>
      </w:r>
      <w:proofErr w:type="spellStart"/>
      <w:r w:rsidRPr="00DE27F6">
        <w:rPr>
          <w:lang w:val="nl-BE"/>
        </w:rPr>
        <w:t>frontend</w:t>
      </w:r>
      <w:proofErr w:type="spellEnd"/>
      <w:r w:rsidRPr="00DE27F6">
        <w:rPr>
          <w:lang w:val="nl-BE"/>
        </w:rPr>
        <w:t xml:space="preserve">-interactie (zoals </w:t>
      </w:r>
      <w:proofErr w:type="spellStart"/>
      <w:r w:rsidRPr="00DE27F6">
        <w:rPr>
          <w:lang w:val="nl-BE"/>
        </w:rPr>
        <w:t>voice</w:t>
      </w:r>
      <w:proofErr w:type="spellEnd"/>
      <w:r w:rsidRPr="00DE27F6">
        <w:rPr>
          <w:lang w:val="nl-BE"/>
        </w:rPr>
        <w:t>-interfaces). Daarnaast ontwikkelde ik soft skills zoals zelfstandig werken, documenteren, overleggen, problemen analyseren, en vooral snel schakelen in een dynamische omgeving.</w:t>
      </w:r>
    </w:p>
    <w:p w14:paraId="74F588BF" w14:textId="77777777" w:rsidR="00DE27F6" w:rsidRPr="00DE27F6" w:rsidRDefault="00DE27F6" w:rsidP="00DE27F6">
      <w:pPr>
        <w:spacing w:after="0"/>
        <w:rPr>
          <w:lang w:val="nl-BE"/>
        </w:rPr>
      </w:pPr>
    </w:p>
    <w:p w14:paraId="453329D6" w14:textId="0A8BEC3E" w:rsidR="00CA57DD" w:rsidRDefault="00DE27F6" w:rsidP="00DE27F6">
      <w:pPr>
        <w:spacing w:after="0"/>
        <w:rPr>
          <w:b/>
          <w:smallCaps/>
          <w:kern w:val="32"/>
          <w:sz w:val="32"/>
          <w:lang w:val="nl-BE"/>
        </w:rPr>
      </w:pPr>
      <w:r w:rsidRPr="00DE27F6">
        <w:rPr>
          <w:lang w:val="nl-BE"/>
        </w:rPr>
        <w:t>Samenvattend kijk ik met trots terug op deze stage. Ik heb mezelf uitgedaagd, veel geleerd, waardevolle impact gemaakt en bevestiging gekregen dat ik op mijn plaats zit in de IT-wereld. Deze ervaring heeft niet alleen mijn technische vaardigheden verrijkt, maar ook mijn zelfvertrouwen versterkt en mijn motivatie om verder te groeien in deze sector alleen maar vergroot.</w:t>
      </w:r>
      <w:r w:rsidR="00CA57DD">
        <w:rPr>
          <w:lang w:val="nl-BE"/>
        </w:rPr>
        <w:br w:type="page"/>
      </w:r>
    </w:p>
    <w:p w14:paraId="0CF564DF" w14:textId="32CE145B" w:rsidR="00ED6984" w:rsidRDefault="00CA57DD" w:rsidP="00CA57DD">
      <w:pPr>
        <w:pStyle w:val="Kop1"/>
        <w:rPr>
          <w:lang w:val="nl-BE"/>
        </w:rPr>
      </w:pPr>
      <w:bookmarkStart w:id="13" w:name="_Toc197079507"/>
      <w:r>
        <w:rPr>
          <w:lang w:val="nl-BE"/>
        </w:rPr>
        <w:lastRenderedPageBreak/>
        <w:t>Besluit</w:t>
      </w:r>
      <w:bookmarkEnd w:id="13"/>
    </w:p>
    <w:p w14:paraId="3AABAC89" w14:textId="51942A46" w:rsidR="00DE27F6" w:rsidRPr="00DE27F6" w:rsidRDefault="00DE27F6" w:rsidP="00DE27F6">
      <w:pPr>
        <w:rPr>
          <w:lang w:val="nl-BE"/>
        </w:rPr>
      </w:pPr>
      <w:r w:rsidRPr="00DE27F6">
        <w:rPr>
          <w:lang w:val="nl-BE"/>
        </w:rPr>
        <w:t>De stage bij NTX was een bijzonder waardevolle ervaring die niet alleen mijn technische vaardigheden aanzienlijk heeft vergroot, maar ook mijn persoonlijke en professionele groei heeft versterkt. Door het werken aan uitdagende projecten zoals het klantenportaal met Peppol en de interne AI-</w:t>
      </w:r>
      <w:proofErr w:type="spellStart"/>
      <w:r w:rsidRPr="00DE27F6">
        <w:rPr>
          <w:lang w:val="nl-BE"/>
        </w:rPr>
        <w:t>chatbot</w:t>
      </w:r>
      <w:proofErr w:type="spellEnd"/>
      <w:r w:rsidRPr="00DE27F6">
        <w:rPr>
          <w:lang w:val="nl-BE"/>
        </w:rPr>
        <w:t xml:space="preserve">, heb ik de kans gekregen om mijn kennis op het gebied van softwareontwikkeling, </w:t>
      </w:r>
      <w:proofErr w:type="spellStart"/>
      <w:r w:rsidRPr="00DE27F6">
        <w:rPr>
          <w:lang w:val="nl-BE"/>
        </w:rPr>
        <w:t>cloud</w:t>
      </w:r>
      <w:proofErr w:type="spellEnd"/>
      <w:r w:rsidRPr="00DE27F6">
        <w:rPr>
          <w:lang w:val="nl-BE"/>
        </w:rPr>
        <w:t>-integratie, en kunstmatige intelligentie in de praktijk te brengen. Het was een leerproces dat me veel nieuwe technologieën, tools en concepten heeft bijgebracht, waarvan ik er voor deze stageperiode slechts een oppervlakkige kennis van had.</w:t>
      </w:r>
    </w:p>
    <w:p w14:paraId="0EF769C2" w14:textId="3F4EEAD8" w:rsidR="00DE27F6" w:rsidRPr="00DE27F6" w:rsidRDefault="00DE27F6" w:rsidP="00DE27F6">
      <w:pPr>
        <w:rPr>
          <w:lang w:val="nl-BE"/>
        </w:rPr>
      </w:pPr>
      <w:r w:rsidRPr="00DE27F6">
        <w:rPr>
          <w:lang w:val="nl-BE"/>
        </w:rPr>
        <w:t>Wat voor mij als ontwikkelaar bijzonder waardevol was, was de directe verantwoordelijkheid die ik kreeg en de zelfstandigheid waarmee ik aan de projecten kon werken. Deze vrijheid stelde me in staat om mijn technische probleemoplossende vaardigheden te ontwikkelen, en het gaf me het vertrouwen om zonder te veel externe begeleiding nieuwe technologieën te omarmen. Daarnaast leerde ik om in een dynamische en snel veranderende omgeving te werken, waar de eisen soms snel veranderden en ik me flexibel moest aanpassen aan nieuwe uitdagingen.</w:t>
      </w:r>
    </w:p>
    <w:p w14:paraId="6E900B39" w14:textId="149550F1" w:rsidR="00DE27F6" w:rsidRPr="00DE27F6" w:rsidRDefault="00DE27F6" w:rsidP="00DE27F6">
      <w:pPr>
        <w:rPr>
          <w:lang w:val="nl-BE"/>
        </w:rPr>
      </w:pPr>
      <w:r w:rsidRPr="00DE27F6">
        <w:rPr>
          <w:lang w:val="nl-BE"/>
        </w:rPr>
        <w:t>De stage heeft echter niet alleen mijn technische competenties aangescherpt, maar ook mijn interpersoonlijke vaardigheden, zoals het belang van communicatie in een team. Het was een waardevolle les om te zien hoe belangrijke aspecten zoals teamwork, helder overleg, en het stellen van duidelijke verwachtingen soms meer impact hebben dan technische expertise alleen. De ervaring met een team dat iets introverter is, heeft me doen inzien dat ik in de toekomst meer kan inzetten op het bevorderen van open communicatie en samenwerking.</w:t>
      </w:r>
    </w:p>
    <w:p w14:paraId="7BD139C6" w14:textId="5DB56FF7" w:rsidR="00DE27F6" w:rsidRPr="00DE27F6" w:rsidRDefault="00DE27F6" w:rsidP="00DE27F6">
      <w:pPr>
        <w:rPr>
          <w:lang w:val="nl-BE"/>
        </w:rPr>
      </w:pPr>
      <w:r w:rsidRPr="00DE27F6">
        <w:rPr>
          <w:lang w:val="nl-BE"/>
        </w:rPr>
        <w:t>Een ander belangrijk inzicht uit deze stage is het vermogen om snel te leren en aan te passen aan nieuwe technologieën. Dit zal van onschatbare waarde zijn voor mijn toekomst als IT-professioneel, waar de technologieën en methoden voortdurend in beweging zijn. Ik heb nu niet alleen geleerd hoe ik nieuwe technologieën effectief kan implementeren, maar ik ben ook veel beter geworden in het evalueren en begrijpen van opkomende trends in de sector.</w:t>
      </w:r>
    </w:p>
    <w:p w14:paraId="047DC6CA" w14:textId="76B375A7" w:rsidR="00DE27F6" w:rsidRPr="00DE27F6" w:rsidRDefault="00DE27F6" w:rsidP="00DE27F6">
      <w:pPr>
        <w:rPr>
          <w:lang w:val="nl-BE"/>
        </w:rPr>
      </w:pPr>
      <w:r w:rsidRPr="00DE27F6">
        <w:rPr>
          <w:lang w:val="nl-BE"/>
        </w:rPr>
        <w:t>Hoewel ik trots ben op de resultaten die we hebben behaald, zijn er ook aspecten waar ik geleerd heb hoe ik ze in de toekomst beter zou kunnen aanpakken. Het is duidelijk geworden dat een meer gestructureerde en gedetailleerde aanpak van de communicatie en projectvereisten essentieel is om het maximale uit een team en een project te halen. Mijn ervaring bij NTX heeft me geholpen te begrijpen dat succes niet alleen draait om technische uitvoering, maar ook om het effectief managen van verwachtingen en het onderhouden van open communicatiekanalen.</w:t>
      </w:r>
    </w:p>
    <w:p w14:paraId="6EF332EE" w14:textId="683FE7FB" w:rsidR="00DE27F6" w:rsidRPr="00DE27F6" w:rsidRDefault="00DE27F6" w:rsidP="00DE27F6">
      <w:pPr>
        <w:rPr>
          <w:lang w:val="nl-BE"/>
        </w:rPr>
      </w:pPr>
      <w:r w:rsidRPr="00DE27F6">
        <w:rPr>
          <w:lang w:val="nl-BE"/>
        </w:rPr>
        <w:t>In conclusie ben ik met veel dankbaarheid terug te kijken op mijn stage bij NTX. Ik heb niet alleen waardevolle technische kennis opgedaan, maar ook belangrijke inzichten over samenwerking, communicatie en de manier waarop ik mij als IT-professioneel verder wil ontwikkelen. Deze stage heeft mijn passie voor technologie alleen maar versterkt, en ik ben er van overtuigd dat de vaardigheden en ervaringen die ik heb opgedaan een solide basis vormen voor mijn toekomstige carrière. Ik kijk ernaar uit om deze kennis en inzichten verder uit te breiden in mijn toekomstige projecten en uitdagingen.</w:t>
      </w:r>
    </w:p>
    <w:sectPr w:rsidR="00DE27F6" w:rsidRPr="00DE27F6" w:rsidSect="00FD738E">
      <w:headerReference w:type="default" r:id="rId14"/>
      <w:headerReference w:type="first" r:id="rId15"/>
      <w:pgSz w:w="11906" w:h="16838" w:code="9"/>
      <w:pgMar w:top="1134" w:right="1134" w:bottom="1134" w:left="187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8CE5" w14:textId="77777777" w:rsidR="00065B85" w:rsidRDefault="00065B85">
      <w:r>
        <w:separator/>
      </w:r>
    </w:p>
  </w:endnote>
  <w:endnote w:type="continuationSeparator" w:id="0">
    <w:p w14:paraId="26B28782" w14:textId="77777777" w:rsidR="00065B85" w:rsidRDefault="00065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echnic">
    <w:altName w:val="Symbol"/>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523F" w14:textId="77777777" w:rsidR="00984C78" w:rsidRDefault="00984C78" w:rsidP="005461C4">
    <w:pPr>
      <w:pStyle w:val="Voettekst"/>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3420" w14:textId="77777777" w:rsidR="00984C78" w:rsidRDefault="00984C78" w:rsidP="001C01E3">
    <w:pPr>
      <w:pStyle w:val="Voettekst"/>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F039" w14:textId="77777777" w:rsidR="00065B85" w:rsidRDefault="00065B85">
      <w:r>
        <w:separator/>
      </w:r>
    </w:p>
  </w:footnote>
  <w:footnote w:type="continuationSeparator" w:id="0">
    <w:p w14:paraId="23E21F97" w14:textId="77777777" w:rsidR="00065B85" w:rsidRDefault="00065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7B345" w14:textId="77777777" w:rsidR="00984C78" w:rsidRDefault="00984C78">
    <w:pPr>
      <w:pStyle w:val="Koptekst"/>
      <w:rPr>
        <w:b w:val="0"/>
      </w:rPr>
    </w:pPr>
    <w:r>
      <w:rPr>
        <w:rStyle w:val="Paginanummer"/>
        <w:b/>
      </w:rPr>
      <w:fldChar w:fldCharType="begin"/>
    </w:r>
    <w:r>
      <w:rPr>
        <w:rStyle w:val="Paginanummer"/>
        <w:b/>
      </w:rPr>
      <w:instrText xml:space="preserve"> PAGE </w:instrText>
    </w:r>
    <w:r>
      <w:rPr>
        <w:rStyle w:val="Paginanummer"/>
        <w:b/>
      </w:rPr>
      <w:fldChar w:fldCharType="separate"/>
    </w:r>
    <w:r>
      <w:rPr>
        <w:rStyle w:val="Paginanummer"/>
        <w:b/>
        <w:noProof/>
      </w:rPr>
      <w:t>2</w:t>
    </w:r>
    <w:r>
      <w:rPr>
        <w:rStyle w:val="Paginanummer"/>
        <w:b/>
      </w:rPr>
      <w:fldChar w:fldCharType="end"/>
    </w:r>
    <w:r>
      <w:rPr>
        <w:rStyle w:val="Paginanummer"/>
      </w:rPr>
      <w:t xml:space="preserve"> </w:t>
    </w:r>
    <w:r>
      <w:rPr>
        <w:rStyle w:val="Paginanummer"/>
        <w:szCs w:val="18"/>
      </w:rPr>
      <w:sym w:font="Symbol" w:char="F0A8"/>
    </w:r>
    <w:r>
      <w:rPr>
        <w:rStyle w:val="Paginanummer"/>
      </w:rPr>
      <w:tab/>
    </w:r>
    <w:r>
      <w:rPr>
        <w:rStyle w:val="Paginanummer"/>
      </w:rPr>
      <w:tab/>
    </w:r>
    <w:r>
      <w:rPr>
        <w:rStyle w:val="Paginanummer"/>
        <w:b/>
      </w:rPr>
      <w:t>Eindwerksjabloon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B1D5" w14:textId="255044FA" w:rsidR="00984C78" w:rsidRDefault="00984C78" w:rsidP="00FD738E">
    <w:pPr>
      <w:pStyle w:val="Koptekst"/>
      <w:pBdr>
        <w:bottom w:val="none" w:sz="0" w:space="0"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74B9" w14:textId="77777777" w:rsidR="00984C78" w:rsidRDefault="00984C78" w:rsidP="00153653">
    <w:pPr>
      <w:pStyle w:val="Koptekst"/>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FDB7" w14:textId="4468C9C7" w:rsidR="00984C78" w:rsidRDefault="00984C78" w:rsidP="00FD738E">
    <w:pPr>
      <w:pStyle w:val="Koptekst"/>
      <w:pBdr>
        <w:bottom w:val="none" w:sz="0" w:space="0" w:color="auto"/>
      </w:pBdr>
      <w:jc w:val="right"/>
    </w:pPr>
    <w:r>
      <w:fldChar w:fldCharType="begin"/>
    </w:r>
    <w:r>
      <w:instrText xml:space="preserve"> PAGE   \* MERGEFORMAT </w:instrText>
    </w:r>
    <w:r>
      <w:fldChar w:fldCharType="separate"/>
    </w:r>
    <w:r w:rsidR="003048B7">
      <w:rPr>
        <w:noProof/>
      </w:rPr>
      <w:t>2</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32B8" w14:textId="77777777" w:rsidR="00984C78" w:rsidRDefault="00984C78" w:rsidP="005461C4">
    <w:pPr>
      <w:pStyle w:val="Koptekst"/>
      <w:pBdr>
        <w:bottom w:val="none" w:sz="0" w:space="0" w:color="auto"/>
      </w:pBdr>
      <w:jc w:val="right"/>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CB5"/>
    <w:multiLevelType w:val="hybridMultilevel"/>
    <w:tmpl w:val="E7BEE316"/>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FD3CA2"/>
    <w:multiLevelType w:val="hybridMultilevel"/>
    <w:tmpl w:val="A5B6B80C"/>
    <w:lvl w:ilvl="0" w:tplc="1EA62270">
      <w:start w:val="1"/>
      <w:numFmt w:val="bullet"/>
      <w:lvlText w:val="•"/>
      <w:lvlJc w:val="left"/>
      <w:pPr>
        <w:tabs>
          <w:tab w:val="num" w:pos="720"/>
        </w:tabs>
        <w:ind w:left="720" w:hanging="360"/>
      </w:pPr>
      <w:rPr>
        <w:rFonts w:ascii="Times New Roman" w:hAnsi="Times New Roman" w:hint="default"/>
      </w:rPr>
    </w:lvl>
    <w:lvl w:ilvl="1" w:tplc="9D762196">
      <w:start w:val="1416"/>
      <w:numFmt w:val="bullet"/>
      <w:lvlText w:val="–"/>
      <w:lvlJc w:val="left"/>
      <w:pPr>
        <w:tabs>
          <w:tab w:val="num" w:pos="1440"/>
        </w:tabs>
        <w:ind w:left="1440" w:hanging="360"/>
      </w:pPr>
      <w:rPr>
        <w:rFonts w:ascii="Times New Roman" w:hAnsi="Times New Roman" w:hint="default"/>
      </w:rPr>
    </w:lvl>
    <w:lvl w:ilvl="2" w:tplc="C6BEE1DC" w:tentative="1">
      <w:start w:val="1"/>
      <w:numFmt w:val="bullet"/>
      <w:lvlText w:val="•"/>
      <w:lvlJc w:val="left"/>
      <w:pPr>
        <w:tabs>
          <w:tab w:val="num" w:pos="2160"/>
        </w:tabs>
        <w:ind w:left="2160" w:hanging="360"/>
      </w:pPr>
      <w:rPr>
        <w:rFonts w:ascii="Times New Roman" w:hAnsi="Times New Roman" w:hint="default"/>
      </w:rPr>
    </w:lvl>
    <w:lvl w:ilvl="3" w:tplc="480E9AB8" w:tentative="1">
      <w:start w:val="1"/>
      <w:numFmt w:val="bullet"/>
      <w:lvlText w:val="•"/>
      <w:lvlJc w:val="left"/>
      <w:pPr>
        <w:tabs>
          <w:tab w:val="num" w:pos="2880"/>
        </w:tabs>
        <w:ind w:left="2880" w:hanging="360"/>
      </w:pPr>
      <w:rPr>
        <w:rFonts w:ascii="Times New Roman" w:hAnsi="Times New Roman" w:hint="default"/>
      </w:rPr>
    </w:lvl>
    <w:lvl w:ilvl="4" w:tplc="30CC8F48" w:tentative="1">
      <w:start w:val="1"/>
      <w:numFmt w:val="bullet"/>
      <w:lvlText w:val="•"/>
      <w:lvlJc w:val="left"/>
      <w:pPr>
        <w:tabs>
          <w:tab w:val="num" w:pos="3600"/>
        </w:tabs>
        <w:ind w:left="3600" w:hanging="360"/>
      </w:pPr>
      <w:rPr>
        <w:rFonts w:ascii="Times New Roman" w:hAnsi="Times New Roman" w:hint="default"/>
      </w:rPr>
    </w:lvl>
    <w:lvl w:ilvl="5" w:tplc="24567D32" w:tentative="1">
      <w:start w:val="1"/>
      <w:numFmt w:val="bullet"/>
      <w:lvlText w:val="•"/>
      <w:lvlJc w:val="left"/>
      <w:pPr>
        <w:tabs>
          <w:tab w:val="num" w:pos="4320"/>
        </w:tabs>
        <w:ind w:left="4320" w:hanging="360"/>
      </w:pPr>
      <w:rPr>
        <w:rFonts w:ascii="Times New Roman" w:hAnsi="Times New Roman" w:hint="default"/>
      </w:rPr>
    </w:lvl>
    <w:lvl w:ilvl="6" w:tplc="8F7C1602" w:tentative="1">
      <w:start w:val="1"/>
      <w:numFmt w:val="bullet"/>
      <w:lvlText w:val="•"/>
      <w:lvlJc w:val="left"/>
      <w:pPr>
        <w:tabs>
          <w:tab w:val="num" w:pos="5040"/>
        </w:tabs>
        <w:ind w:left="5040" w:hanging="360"/>
      </w:pPr>
      <w:rPr>
        <w:rFonts w:ascii="Times New Roman" w:hAnsi="Times New Roman" w:hint="default"/>
      </w:rPr>
    </w:lvl>
    <w:lvl w:ilvl="7" w:tplc="B748CF38" w:tentative="1">
      <w:start w:val="1"/>
      <w:numFmt w:val="bullet"/>
      <w:lvlText w:val="•"/>
      <w:lvlJc w:val="left"/>
      <w:pPr>
        <w:tabs>
          <w:tab w:val="num" w:pos="5760"/>
        </w:tabs>
        <w:ind w:left="5760" w:hanging="360"/>
      </w:pPr>
      <w:rPr>
        <w:rFonts w:ascii="Times New Roman" w:hAnsi="Times New Roman" w:hint="default"/>
      </w:rPr>
    </w:lvl>
    <w:lvl w:ilvl="8" w:tplc="39BEA98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FB428E1"/>
    <w:multiLevelType w:val="hybridMultilevel"/>
    <w:tmpl w:val="D8084FB2"/>
    <w:lvl w:ilvl="0" w:tplc="08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DA0CC2"/>
    <w:multiLevelType w:val="multilevel"/>
    <w:tmpl w:val="2AC40974"/>
    <w:lvl w:ilvl="0">
      <w:start w:val="1"/>
      <w:numFmt w:val="bullet"/>
      <w:pStyle w:val="Standaardopsomming"/>
      <w:lvlText w:val=""/>
      <w:lvlJc w:val="left"/>
      <w:pPr>
        <w:tabs>
          <w:tab w:val="num" w:pos="360"/>
        </w:tabs>
        <w:ind w:left="360" w:hanging="360"/>
      </w:pPr>
      <w:rPr>
        <w:rFonts w:ascii="Symbol" w:hAnsi="Symbol" w:hint="default"/>
      </w:rPr>
    </w:lvl>
    <w:lvl w:ilvl="1">
      <w:start w:val="5"/>
      <w:numFmt w:val="bullet"/>
      <w:lvlText w:val="▪"/>
      <w:lvlJc w:val="left"/>
      <w:pPr>
        <w:tabs>
          <w:tab w:val="num" w:pos="907"/>
        </w:tabs>
        <w:ind w:left="907" w:hanging="453"/>
      </w:pPr>
      <w:rPr>
        <w:rFonts w:ascii="Times New Roman" w:hint="default"/>
      </w:rPr>
    </w:lvl>
    <w:lvl w:ilvl="2">
      <w:start w:val="1"/>
      <w:numFmt w:val="bullet"/>
      <w:lvlText w:val=""/>
      <w:lvlJc w:val="left"/>
      <w:pPr>
        <w:tabs>
          <w:tab w:val="num" w:pos="1304"/>
        </w:tabs>
        <w:ind w:left="1304" w:hanging="397"/>
      </w:pPr>
      <w:rPr>
        <w:rFonts w:ascii="Technic" w:hAnsi="Technic" w:hint="default"/>
      </w:rPr>
    </w:lvl>
    <w:lvl w:ilvl="3">
      <w:start w:val="1"/>
      <w:numFmt w:val="none"/>
      <w:lvlText w:val="%1.%2.%3.%4"/>
      <w:lvlJc w:val="left"/>
      <w:pPr>
        <w:tabs>
          <w:tab w:val="num" w:pos="864"/>
        </w:tabs>
        <w:ind w:left="864" w:hanging="864"/>
      </w:pPr>
      <w:rPr>
        <w:rFonts w:cs="Times New Roman" w:hint="default"/>
      </w:rPr>
    </w:lvl>
    <w:lvl w:ilvl="4">
      <w:start w:val="1"/>
      <w:numFmt w:val="decimal"/>
      <w:lvlText w:val="%1.%2.%3.%4.%5"/>
      <w:lvlJc w:val="left"/>
      <w:pPr>
        <w:tabs>
          <w:tab w:val="num" w:pos="1800"/>
        </w:tabs>
        <w:ind w:left="1008" w:hanging="1008"/>
      </w:pPr>
      <w:rPr>
        <w:rFonts w:cs="Times New Roman" w:hint="default"/>
      </w:rPr>
    </w:lvl>
    <w:lvl w:ilvl="5">
      <w:start w:val="1"/>
      <w:numFmt w:val="decimal"/>
      <w:lvlText w:val="%1.%2.%3.%4.%5.%6"/>
      <w:lvlJc w:val="left"/>
      <w:pPr>
        <w:tabs>
          <w:tab w:val="num" w:pos="1800"/>
        </w:tabs>
        <w:ind w:left="1152" w:hanging="1152"/>
      </w:pPr>
      <w:rPr>
        <w:rFonts w:cs="Times New Roman" w:hint="default"/>
      </w:rPr>
    </w:lvl>
    <w:lvl w:ilvl="6">
      <w:start w:val="1"/>
      <w:numFmt w:val="decimal"/>
      <w:lvlText w:val="%1.%2.%3.%4.%5.%6.%7"/>
      <w:lvlJc w:val="left"/>
      <w:pPr>
        <w:tabs>
          <w:tab w:val="num" w:pos="2160"/>
        </w:tabs>
        <w:ind w:left="1296" w:hanging="1296"/>
      </w:pPr>
      <w:rPr>
        <w:rFonts w:cs="Times New Roman" w:hint="default"/>
      </w:rPr>
    </w:lvl>
    <w:lvl w:ilvl="7">
      <w:start w:val="1"/>
      <w:numFmt w:val="decimal"/>
      <w:lvlText w:val="%1.%2.%3.%4.%5.%6.%7.%8"/>
      <w:lvlJc w:val="left"/>
      <w:pPr>
        <w:tabs>
          <w:tab w:val="num" w:pos="2520"/>
        </w:tabs>
        <w:ind w:left="1440" w:hanging="1440"/>
      </w:pPr>
      <w:rPr>
        <w:rFonts w:cs="Times New Roman" w:hint="default"/>
      </w:rPr>
    </w:lvl>
    <w:lvl w:ilvl="8">
      <w:start w:val="1"/>
      <w:numFmt w:val="decimal"/>
      <w:lvlText w:val="%1.%2.%3.%4.%5.%6.%7.%8.%9"/>
      <w:lvlJc w:val="left"/>
      <w:pPr>
        <w:tabs>
          <w:tab w:val="num" w:pos="2880"/>
        </w:tabs>
        <w:ind w:left="1584" w:hanging="1584"/>
      </w:pPr>
      <w:rPr>
        <w:rFonts w:cs="Times New Roman" w:hint="default"/>
      </w:rPr>
    </w:lvl>
  </w:abstractNum>
  <w:abstractNum w:abstractNumId="4" w15:restartNumberingAfterBreak="0">
    <w:nsid w:val="18DC61A9"/>
    <w:multiLevelType w:val="hybridMultilevel"/>
    <w:tmpl w:val="A94C45EC"/>
    <w:lvl w:ilvl="0" w:tplc="D1E27FF2">
      <w:start w:val="1"/>
      <w:numFmt w:val="bullet"/>
      <w:lvlText w:val="•"/>
      <w:lvlJc w:val="left"/>
      <w:pPr>
        <w:tabs>
          <w:tab w:val="num" w:pos="360"/>
        </w:tabs>
        <w:ind w:left="360" w:hanging="360"/>
      </w:pPr>
      <w:rPr>
        <w:rFonts w:ascii="Times New Roman" w:hAnsi="Times New Roman" w:hint="default"/>
      </w:rPr>
    </w:lvl>
    <w:lvl w:ilvl="1" w:tplc="DA34B2AA">
      <w:start w:val="1417"/>
      <w:numFmt w:val="bullet"/>
      <w:lvlText w:val="–"/>
      <w:lvlJc w:val="left"/>
      <w:pPr>
        <w:tabs>
          <w:tab w:val="num" w:pos="1080"/>
        </w:tabs>
        <w:ind w:left="1080" w:hanging="360"/>
      </w:pPr>
      <w:rPr>
        <w:rFonts w:ascii="Times New Roman" w:hAnsi="Times New Roman" w:hint="default"/>
      </w:rPr>
    </w:lvl>
    <w:lvl w:ilvl="2" w:tplc="D62ABA34" w:tentative="1">
      <w:start w:val="1"/>
      <w:numFmt w:val="bullet"/>
      <w:lvlText w:val="•"/>
      <w:lvlJc w:val="left"/>
      <w:pPr>
        <w:tabs>
          <w:tab w:val="num" w:pos="1800"/>
        </w:tabs>
        <w:ind w:left="1800" w:hanging="360"/>
      </w:pPr>
      <w:rPr>
        <w:rFonts w:ascii="Times New Roman" w:hAnsi="Times New Roman" w:hint="default"/>
      </w:rPr>
    </w:lvl>
    <w:lvl w:ilvl="3" w:tplc="E29C1BF2" w:tentative="1">
      <w:start w:val="1"/>
      <w:numFmt w:val="bullet"/>
      <w:lvlText w:val="•"/>
      <w:lvlJc w:val="left"/>
      <w:pPr>
        <w:tabs>
          <w:tab w:val="num" w:pos="2520"/>
        </w:tabs>
        <w:ind w:left="2520" w:hanging="360"/>
      </w:pPr>
      <w:rPr>
        <w:rFonts w:ascii="Times New Roman" w:hAnsi="Times New Roman" w:hint="default"/>
      </w:rPr>
    </w:lvl>
    <w:lvl w:ilvl="4" w:tplc="75CA4B4E" w:tentative="1">
      <w:start w:val="1"/>
      <w:numFmt w:val="bullet"/>
      <w:lvlText w:val="•"/>
      <w:lvlJc w:val="left"/>
      <w:pPr>
        <w:tabs>
          <w:tab w:val="num" w:pos="3240"/>
        </w:tabs>
        <w:ind w:left="3240" w:hanging="360"/>
      </w:pPr>
      <w:rPr>
        <w:rFonts w:ascii="Times New Roman" w:hAnsi="Times New Roman" w:hint="default"/>
      </w:rPr>
    </w:lvl>
    <w:lvl w:ilvl="5" w:tplc="581CAF60" w:tentative="1">
      <w:start w:val="1"/>
      <w:numFmt w:val="bullet"/>
      <w:lvlText w:val="•"/>
      <w:lvlJc w:val="left"/>
      <w:pPr>
        <w:tabs>
          <w:tab w:val="num" w:pos="3960"/>
        </w:tabs>
        <w:ind w:left="3960" w:hanging="360"/>
      </w:pPr>
      <w:rPr>
        <w:rFonts w:ascii="Times New Roman" w:hAnsi="Times New Roman" w:hint="default"/>
      </w:rPr>
    </w:lvl>
    <w:lvl w:ilvl="6" w:tplc="8E00F89A" w:tentative="1">
      <w:start w:val="1"/>
      <w:numFmt w:val="bullet"/>
      <w:lvlText w:val="•"/>
      <w:lvlJc w:val="left"/>
      <w:pPr>
        <w:tabs>
          <w:tab w:val="num" w:pos="4680"/>
        </w:tabs>
        <w:ind w:left="4680" w:hanging="360"/>
      </w:pPr>
      <w:rPr>
        <w:rFonts w:ascii="Times New Roman" w:hAnsi="Times New Roman" w:hint="default"/>
      </w:rPr>
    </w:lvl>
    <w:lvl w:ilvl="7" w:tplc="D8D6234A" w:tentative="1">
      <w:start w:val="1"/>
      <w:numFmt w:val="bullet"/>
      <w:lvlText w:val="•"/>
      <w:lvlJc w:val="left"/>
      <w:pPr>
        <w:tabs>
          <w:tab w:val="num" w:pos="5400"/>
        </w:tabs>
        <w:ind w:left="5400" w:hanging="360"/>
      </w:pPr>
      <w:rPr>
        <w:rFonts w:ascii="Times New Roman" w:hAnsi="Times New Roman" w:hint="default"/>
      </w:rPr>
    </w:lvl>
    <w:lvl w:ilvl="8" w:tplc="20282408" w:tentative="1">
      <w:start w:val="1"/>
      <w:numFmt w:val="bullet"/>
      <w:lvlText w:val="•"/>
      <w:lvlJc w:val="left"/>
      <w:pPr>
        <w:tabs>
          <w:tab w:val="num" w:pos="6120"/>
        </w:tabs>
        <w:ind w:left="6120" w:hanging="360"/>
      </w:pPr>
      <w:rPr>
        <w:rFonts w:ascii="Times New Roman" w:hAnsi="Times New Roman" w:hint="default"/>
      </w:rPr>
    </w:lvl>
  </w:abstractNum>
  <w:abstractNum w:abstractNumId="5" w15:restartNumberingAfterBreak="0">
    <w:nsid w:val="1CE93DE6"/>
    <w:multiLevelType w:val="hybridMultilevel"/>
    <w:tmpl w:val="CBDE9F5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86542B"/>
    <w:multiLevelType w:val="hybridMultilevel"/>
    <w:tmpl w:val="BEC2A834"/>
    <w:lvl w:ilvl="0" w:tplc="0413000F">
      <w:start w:val="1"/>
      <w:numFmt w:val="decimal"/>
      <w:lvlText w:val="%1."/>
      <w:lvlJc w:val="left"/>
      <w:pPr>
        <w:tabs>
          <w:tab w:val="num" w:pos="360"/>
        </w:tabs>
        <w:ind w:left="360" w:hanging="360"/>
      </w:pPr>
      <w:rPr>
        <w:rFonts w:cs="Times New Roman"/>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0B04D7"/>
    <w:multiLevelType w:val="hybridMultilevel"/>
    <w:tmpl w:val="B05A1266"/>
    <w:lvl w:ilvl="0" w:tplc="5AE806F6">
      <w:start w:val="1"/>
      <w:numFmt w:val="bullet"/>
      <w:lvlText w:val="•"/>
      <w:lvlJc w:val="left"/>
      <w:pPr>
        <w:tabs>
          <w:tab w:val="num" w:pos="720"/>
        </w:tabs>
        <w:ind w:left="720" w:hanging="360"/>
      </w:pPr>
      <w:rPr>
        <w:rFonts w:ascii="Verdana" w:hAnsi="Verdana" w:hint="default"/>
      </w:rPr>
    </w:lvl>
    <w:lvl w:ilvl="1" w:tplc="72328410" w:tentative="1">
      <w:start w:val="1"/>
      <w:numFmt w:val="bullet"/>
      <w:lvlText w:val="•"/>
      <w:lvlJc w:val="left"/>
      <w:pPr>
        <w:tabs>
          <w:tab w:val="num" w:pos="1440"/>
        </w:tabs>
        <w:ind w:left="1440" w:hanging="360"/>
      </w:pPr>
      <w:rPr>
        <w:rFonts w:ascii="Verdana" w:hAnsi="Verdana" w:hint="default"/>
      </w:rPr>
    </w:lvl>
    <w:lvl w:ilvl="2" w:tplc="D61C77F4" w:tentative="1">
      <w:start w:val="1"/>
      <w:numFmt w:val="bullet"/>
      <w:lvlText w:val="•"/>
      <w:lvlJc w:val="left"/>
      <w:pPr>
        <w:tabs>
          <w:tab w:val="num" w:pos="2160"/>
        </w:tabs>
        <w:ind w:left="2160" w:hanging="360"/>
      </w:pPr>
      <w:rPr>
        <w:rFonts w:ascii="Verdana" w:hAnsi="Verdana" w:hint="default"/>
      </w:rPr>
    </w:lvl>
    <w:lvl w:ilvl="3" w:tplc="54C8FCB6" w:tentative="1">
      <w:start w:val="1"/>
      <w:numFmt w:val="bullet"/>
      <w:lvlText w:val="•"/>
      <w:lvlJc w:val="left"/>
      <w:pPr>
        <w:tabs>
          <w:tab w:val="num" w:pos="2880"/>
        </w:tabs>
        <w:ind w:left="2880" w:hanging="360"/>
      </w:pPr>
      <w:rPr>
        <w:rFonts w:ascii="Verdana" w:hAnsi="Verdana" w:hint="default"/>
      </w:rPr>
    </w:lvl>
    <w:lvl w:ilvl="4" w:tplc="6F6603A6" w:tentative="1">
      <w:start w:val="1"/>
      <w:numFmt w:val="bullet"/>
      <w:lvlText w:val="•"/>
      <w:lvlJc w:val="left"/>
      <w:pPr>
        <w:tabs>
          <w:tab w:val="num" w:pos="3600"/>
        </w:tabs>
        <w:ind w:left="3600" w:hanging="360"/>
      </w:pPr>
      <w:rPr>
        <w:rFonts w:ascii="Verdana" w:hAnsi="Verdana" w:hint="default"/>
      </w:rPr>
    </w:lvl>
    <w:lvl w:ilvl="5" w:tplc="2FAE8CBE" w:tentative="1">
      <w:start w:val="1"/>
      <w:numFmt w:val="bullet"/>
      <w:lvlText w:val="•"/>
      <w:lvlJc w:val="left"/>
      <w:pPr>
        <w:tabs>
          <w:tab w:val="num" w:pos="4320"/>
        </w:tabs>
        <w:ind w:left="4320" w:hanging="360"/>
      </w:pPr>
      <w:rPr>
        <w:rFonts w:ascii="Verdana" w:hAnsi="Verdana" w:hint="default"/>
      </w:rPr>
    </w:lvl>
    <w:lvl w:ilvl="6" w:tplc="E2184CA6" w:tentative="1">
      <w:start w:val="1"/>
      <w:numFmt w:val="bullet"/>
      <w:lvlText w:val="•"/>
      <w:lvlJc w:val="left"/>
      <w:pPr>
        <w:tabs>
          <w:tab w:val="num" w:pos="5040"/>
        </w:tabs>
        <w:ind w:left="5040" w:hanging="360"/>
      </w:pPr>
      <w:rPr>
        <w:rFonts w:ascii="Verdana" w:hAnsi="Verdana" w:hint="default"/>
      </w:rPr>
    </w:lvl>
    <w:lvl w:ilvl="7" w:tplc="F2A2C8C0" w:tentative="1">
      <w:start w:val="1"/>
      <w:numFmt w:val="bullet"/>
      <w:lvlText w:val="•"/>
      <w:lvlJc w:val="left"/>
      <w:pPr>
        <w:tabs>
          <w:tab w:val="num" w:pos="5760"/>
        </w:tabs>
        <w:ind w:left="5760" w:hanging="360"/>
      </w:pPr>
      <w:rPr>
        <w:rFonts w:ascii="Verdana" w:hAnsi="Verdana" w:hint="default"/>
      </w:rPr>
    </w:lvl>
    <w:lvl w:ilvl="8" w:tplc="F0F802D4" w:tentative="1">
      <w:start w:val="1"/>
      <w:numFmt w:val="bullet"/>
      <w:lvlText w:val="•"/>
      <w:lvlJc w:val="left"/>
      <w:pPr>
        <w:tabs>
          <w:tab w:val="num" w:pos="6480"/>
        </w:tabs>
        <w:ind w:left="6480" w:hanging="360"/>
      </w:pPr>
      <w:rPr>
        <w:rFonts w:ascii="Verdana" w:hAnsi="Verdana" w:hint="default"/>
      </w:rPr>
    </w:lvl>
  </w:abstractNum>
  <w:abstractNum w:abstractNumId="8" w15:restartNumberingAfterBreak="0">
    <w:nsid w:val="2B59437E"/>
    <w:multiLevelType w:val="hybridMultilevel"/>
    <w:tmpl w:val="00A2BB58"/>
    <w:lvl w:ilvl="0" w:tplc="BE5EB78C">
      <w:start w:val="1"/>
      <w:numFmt w:val="bullet"/>
      <w:lvlText w:val="•"/>
      <w:lvlJc w:val="left"/>
      <w:pPr>
        <w:tabs>
          <w:tab w:val="num" w:pos="720"/>
        </w:tabs>
        <w:ind w:left="720" w:hanging="360"/>
      </w:pPr>
      <w:rPr>
        <w:rFonts w:ascii="Times New Roman" w:hAnsi="Times New Roman" w:hint="default"/>
      </w:rPr>
    </w:lvl>
    <w:lvl w:ilvl="1" w:tplc="19507042">
      <w:start w:val="1417"/>
      <w:numFmt w:val="bullet"/>
      <w:lvlText w:val="–"/>
      <w:lvlJc w:val="left"/>
      <w:pPr>
        <w:tabs>
          <w:tab w:val="num" w:pos="1440"/>
        </w:tabs>
        <w:ind w:left="1440" w:hanging="360"/>
      </w:pPr>
      <w:rPr>
        <w:rFonts w:ascii="Times New Roman" w:hAnsi="Times New Roman" w:hint="default"/>
      </w:rPr>
    </w:lvl>
    <w:lvl w:ilvl="2" w:tplc="001EFEF6" w:tentative="1">
      <w:start w:val="1"/>
      <w:numFmt w:val="bullet"/>
      <w:lvlText w:val="•"/>
      <w:lvlJc w:val="left"/>
      <w:pPr>
        <w:tabs>
          <w:tab w:val="num" w:pos="2160"/>
        </w:tabs>
        <w:ind w:left="2160" w:hanging="360"/>
      </w:pPr>
      <w:rPr>
        <w:rFonts w:ascii="Times New Roman" w:hAnsi="Times New Roman" w:hint="default"/>
      </w:rPr>
    </w:lvl>
    <w:lvl w:ilvl="3" w:tplc="DEE6D906" w:tentative="1">
      <w:start w:val="1"/>
      <w:numFmt w:val="bullet"/>
      <w:lvlText w:val="•"/>
      <w:lvlJc w:val="left"/>
      <w:pPr>
        <w:tabs>
          <w:tab w:val="num" w:pos="2880"/>
        </w:tabs>
        <w:ind w:left="2880" w:hanging="360"/>
      </w:pPr>
      <w:rPr>
        <w:rFonts w:ascii="Times New Roman" w:hAnsi="Times New Roman" w:hint="default"/>
      </w:rPr>
    </w:lvl>
    <w:lvl w:ilvl="4" w:tplc="6F42D1D0" w:tentative="1">
      <w:start w:val="1"/>
      <w:numFmt w:val="bullet"/>
      <w:lvlText w:val="•"/>
      <w:lvlJc w:val="left"/>
      <w:pPr>
        <w:tabs>
          <w:tab w:val="num" w:pos="3600"/>
        </w:tabs>
        <w:ind w:left="3600" w:hanging="360"/>
      </w:pPr>
      <w:rPr>
        <w:rFonts w:ascii="Times New Roman" w:hAnsi="Times New Roman" w:hint="default"/>
      </w:rPr>
    </w:lvl>
    <w:lvl w:ilvl="5" w:tplc="A89C19F6" w:tentative="1">
      <w:start w:val="1"/>
      <w:numFmt w:val="bullet"/>
      <w:lvlText w:val="•"/>
      <w:lvlJc w:val="left"/>
      <w:pPr>
        <w:tabs>
          <w:tab w:val="num" w:pos="4320"/>
        </w:tabs>
        <w:ind w:left="4320" w:hanging="360"/>
      </w:pPr>
      <w:rPr>
        <w:rFonts w:ascii="Times New Roman" w:hAnsi="Times New Roman" w:hint="default"/>
      </w:rPr>
    </w:lvl>
    <w:lvl w:ilvl="6" w:tplc="7B84F9CC" w:tentative="1">
      <w:start w:val="1"/>
      <w:numFmt w:val="bullet"/>
      <w:lvlText w:val="•"/>
      <w:lvlJc w:val="left"/>
      <w:pPr>
        <w:tabs>
          <w:tab w:val="num" w:pos="5040"/>
        </w:tabs>
        <w:ind w:left="5040" w:hanging="360"/>
      </w:pPr>
      <w:rPr>
        <w:rFonts w:ascii="Times New Roman" w:hAnsi="Times New Roman" w:hint="default"/>
      </w:rPr>
    </w:lvl>
    <w:lvl w:ilvl="7" w:tplc="D15C526A" w:tentative="1">
      <w:start w:val="1"/>
      <w:numFmt w:val="bullet"/>
      <w:lvlText w:val="•"/>
      <w:lvlJc w:val="left"/>
      <w:pPr>
        <w:tabs>
          <w:tab w:val="num" w:pos="5760"/>
        </w:tabs>
        <w:ind w:left="5760" w:hanging="360"/>
      </w:pPr>
      <w:rPr>
        <w:rFonts w:ascii="Times New Roman" w:hAnsi="Times New Roman" w:hint="default"/>
      </w:rPr>
    </w:lvl>
    <w:lvl w:ilvl="8" w:tplc="0114B87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16C33F6"/>
    <w:multiLevelType w:val="hybridMultilevel"/>
    <w:tmpl w:val="697C1BC0"/>
    <w:lvl w:ilvl="0" w:tplc="62246522">
      <w:numFmt w:val="bullet"/>
      <w:lvlText w:val="-"/>
      <w:lvlJc w:val="left"/>
      <w:pPr>
        <w:ind w:left="720" w:hanging="360"/>
      </w:pPr>
      <w:rPr>
        <w:rFonts w:ascii="Verdana" w:eastAsia="Times New Roman" w:hAnsi="Verdana" w:cs="Times New Roman" w:hint="default"/>
        <w:b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79638C"/>
    <w:multiLevelType w:val="hybridMultilevel"/>
    <w:tmpl w:val="920C4C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CFF365C"/>
    <w:multiLevelType w:val="hybridMultilevel"/>
    <w:tmpl w:val="42CE4EF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516595"/>
    <w:multiLevelType w:val="hybridMultilevel"/>
    <w:tmpl w:val="120E2A2C"/>
    <w:lvl w:ilvl="0" w:tplc="1AC07FA2">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2E336CF"/>
    <w:multiLevelType w:val="hybridMultilevel"/>
    <w:tmpl w:val="CF601D62"/>
    <w:lvl w:ilvl="0" w:tplc="4D065DB2">
      <w:start w:val="236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143E23"/>
    <w:multiLevelType w:val="hybridMultilevel"/>
    <w:tmpl w:val="0D46A43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4F31565B"/>
    <w:multiLevelType w:val="hybridMultilevel"/>
    <w:tmpl w:val="358CA5B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4873F7"/>
    <w:multiLevelType w:val="multilevel"/>
    <w:tmpl w:val="6FE074D4"/>
    <w:lvl w:ilvl="0">
      <w:start w:val="1"/>
      <w:numFmt w:val="decimal"/>
      <w:pStyle w:val="Kop1"/>
      <w:lvlText w:val="%1"/>
      <w:lvlJc w:val="left"/>
      <w:pPr>
        <w:tabs>
          <w:tab w:val="num" w:pos="1021"/>
        </w:tabs>
        <w:ind w:left="1021" w:hanging="1021"/>
      </w:pPr>
      <w:rPr>
        <w:rFonts w:cs="Times New Roman" w:hint="default"/>
      </w:rPr>
    </w:lvl>
    <w:lvl w:ilvl="1">
      <w:start w:val="1"/>
      <w:numFmt w:val="decimal"/>
      <w:pStyle w:val="Kop2"/>
      <w:lvlText w:val="%1.%2"/>
      <w:lvlJc w:val="left"/>
      <w:pPr>
        <w:tabs>
          <w:tab w:val="num" w:pos="1021"/>
        </w:tabs>
        <w:ind w:left="1021" w:hanging="1021"/>
      </w:pPr>
      <w:rPr>
        <w:rFonts w:cs="Times New Roman" w:hint="default"/>
      </w:rPr>
    </w:lvl>
    <w:lvl w:ilvl="2">
      <w:start w:val="1"/>
      <w:numFmt w:val="decimal"/>
      <w:pStyle w:val="Kop3"/>
      <w:lvlText w:val="%1.%2.%3"/>
      <w:lvlJc w:val="left"/>
      <w:pPr>
        <w:tabs>
          <w:tab w:val="num" w:pos="1021"/>
        </w:tabs>
        <w:ind w:left="1021" w:hanging="1021"/>
      </w:pPr>
      <w:rPr>
        <w:rFonts w:cs="Times New Roman" w:hint="default"/>
      </w:rPr>
    </w:lvl>
    <w:lvl w:ilvl="3">
      <w:start w:val="1"/>
      <w:numFmt w:val="decimal"/>
      <w:pStyle w:val="Kop4"/>
      <w:lvlText w:val="%1.%2.%3.%4"/>
      <w:lvlJc w:val="left"/>
      <w:pPr>
        <w:tabs>
          <w:tab w:val="num" w:pos="1021"/>
        </w:tabs>
        <w:ind w:left="1021" w:hanging="1021"/>
      </w:pPr>
      <w:rPr>
        <w:rFonts w:cs="Times New Roman" w:hint="default"/>
      </w:rPr>
    </w:lvl>
    <w:lvl w:ilvl="4">
      <w:start w:val="1"/>
      <w:numFmt w:val="decimal"/>
      <w:lvlText w:val="%1.%2.%3.%4.%5"/>
      <w:lvlJc w:val="left"/>
      <w:pPr>
        <w:tabs>
          <w:tab w:val="num" w:pos="144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1CE57DD"/>
    <w:multiLevelType w:val="hybridMultilevel"/>
    <w:tmpl w:val="13D2D0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03D2644"/>
    <w:multiLevelType w:val="hybridMultilevel"/>
    <w:tmpl w:val="4EBAB466"/>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45495158">
    <w:abstractNumId w:val="16"/>
  </w:num>
  <w:num w:numId="2" w16cid:durableId="1508783923">
    <w:abstractNumId w:val="16"/>
  </w:num>
  <w:num w:numId="3" w16cid:durableId="1010454629">
    <w:abstractNumId w:val="3"/>
  </w:num>
  <w:num w:numId="4" w16cid:durableId="244725036">
    <w:abstractNumId w:val="10"/>
  </w:num>
  <w:num w:numId="5" w16cid:durableId="928545670">
    <w:abstractNumId w:val="5"/>
  </w:num>
  <w:num w:numId="6" w16cid:durableId="1358434439">
    <w:abstractNumId w:val="15"/>
  </w:num>
  <w:num w:numId="7" w16cid:durableId="278875265">
    <w:abstractNumId w:val="11"/>
  </w:num>
  <w:num w:numId="8" w16cid:durableId="2070299059">
    <w:abstractNumId w:val="18"/>
  </w:num>
  <w:num w:numId="9" w16cid:durableId="1011226805">
    <w:abstractNumId w:val="0"/>
  </w:num>
  <w:num w:numId="10" w16cid:durableId="1338342540">
    <w:abstractNumId w:val="6"/>
  </w:num>
  <w:num w:numId="11" w16cid:durableId="602570488">
    <w:abstractNumId w:val="8"/>
  </w:num>
  <w:num w:numId="12" w16cid:durableId="630208001">
    <w:abstractNumId w:val="1"/>
  </w:num>
  <w:num w:numId="13" w16cid:durableId="1756123252">
    <w:abstractNumId w:val="4"/>
  </w:num>
  <w:num w:numId="14" w16cid:durableId="1040015360">
    <w:abstractNumId w:val="14"/>
  </w:num>
  <w:num w:numId="15" w16cid:durableId="1666013958">
    <w:abstractNumId w:val="17"/>
  </w:num>
  <w:num w:numId="16" w16cid:durableId="862789515">
    <w:abstractNumId w:val="2"/>
  </w:num>
  <w:num w:numId="17" w16cid:durableId="346296242">
    <w:abstractNumId w:val="9"/>
  </w:num>
  <w:num w:numId="18" w16cid:durableId="1989699244">
    <w:abstractNumId w:val="7"/>
  </w:num>
  <w:num w:numId="19" w16cid:durableId="1575121420">
    <w:abstractNumId w:val="12"/>
  </w:num>
  <w:num w:numId="20" w16cid:durableId="4160505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C27"/>
    <w:rsid w:val="00003705"/>
    <w:rsid w:val="00015B4F"/>
    <w:rsid w:val="000209B1"/>
    <w:rsid w:val="000244C2"/>
    <w:rsid w:val="0005424D"/>
    <w:rsid w:val="00065B85"/>
    <w:rsid w:val="0007012C"/>
    <w:rsid w:val="000702DF"/>
    <w:rsid w:val="000723CE"/>
    <w:rsid w:val="00075600"/>
    <w:rsid w:val="00076C2A"/>
    <w:rsid w:val="00094F1E"/>
    <w:rsid w:val="00097BEA"/>
    <w:rsid w:val="000B78BC"/>
    <w:rsid w:val="000E54D1"/>
    <w:rsid w:val="001105C9"/>
    <w:rsid w:val="00117F22"/>
    <w:rsid w:val="00127C0C"/>
    <w:rsid w:val="00142C27"/>
    <w:rsid w:val="0015332E"/>
    <w:rsid w:val="00153653"/>
    <w:rsid w:val="00155D8C"/>
    <w:rsid w:val="00156F1C"/>
    <w:rsid w:val="00166BB3"/>
    <w:rsid w:val="00167371"/>
    <w:rsid w:val="00172784"/>
    <w:rsid w:val="001B2F9A"/>
    <w:rsid w:val="001C01E3"/>
    <w:rsid w:val="001C18E2"/>
    <w:rsid w:val="001C732B"/>
    <w:rsid w:val="001D3F69"/>
    <w:rsid w:val="001E1D27"/>
    <w:rsid w:val="00212CA7"/>
    <w:rsid w:val="00224B6E"/>
    <w:rsid w:val="002328CA"/>
    <w:rsid w:val="00234DDC"/>
    <w:rsid w:val="00277F37"/>
    <w:rsid w:val="002812BC"/>
    <w:rsid w:val="002919E6"/>
    <w:rsid w:val="00291F78"/>
    <w:rsid w:val="002965C1"/>
    <w:rsid w:val="002A0152"/>
    <w:rsid w:val="002B7451"/>
    <w:rsid w:val="002D5B3F"/>
    <w:rsid w:val="002E351F"/>
    <w:rsid w:val="002E431B"/>
    <w:rsid w:val="002E5D08"/>
    <w:rsid w:val="002F6F60"/>
    <w:rsid w:val="00300B4D"/>
    <w:rsid w:val="003048B7"/>
    <w:rsid w:val="003312CD"/>
    <w:rsid w:val="00355E05"/>
    <w:rsid w:val="003726ED"/>
    <w:rsid w:val="003A0A7B"/>
    <w:rsid w:val="003A750E"/>
    <w:rsid w:val="003D17A5"/>
    <w:rsid w:val="003D2811"/>
    <w:rsid w:val="004163DE"/>
    <w:rsid w:val="00424212"/>
    <w:rsid w:val="00425380"/>
    <w:rsid w:val="00433FD0"/>
    <w:rsid w:val="00444640"/>
    <w:rsid w:val="004544A0"/>
    <w:rsid w:val="00492CF1"/>
    <w:rsid w:val="004B0638"/>
    <w:rsid w:val="004C1EA7"/>
    <w:rsid w:val="005119EC"/>
    <w:rsid w:val="00527CE0"/>
    <w:rsid w:val="005461C4"/>
    <w:rsid w:val="0055612D"/>
    <w:rsid w:val="005628DD"/>
    <w:rsid w:val="00566055"/>
    <w:rsid w:val="00566678"/>
    <w:rsid w:val="0057054E"/>
    <w:rsid w:val="00581C25"/>
    <w:rsid w:val="0058552A"/>
    <w:rsid w:val="005C21FA"/>
    <w:rsid w:val="005C4999"/>
    <w:rsid w:val="005D662A"/>
    <w:rsid w:val="005E0734"/>
    <w:rsid w:val="005E1C56"/>
    <w:rsid w:val="005E2864"/>
    <w:rsid w:val="005F2A96"/>
    <w:rsid w:val="005F51DB"/>
    <w:rsid w:val="005F7BB3"/>
    <w:rsid w:val="0065563A"/>
    <w:rsid w:val="006634C2"/>
    <w:rsid w:val="00671753"/>
    <w:rsid w:val="00690B26"/>
    <w:rsid w:val="006977FF"/>
    <w:rsid w:val="00697CC4"/>
    <w:rsid w:val="006A3991"/>
    <w:rsid w:val="006A5099"/>
    <w:rsid w:val="006C66AD"/>
    <w:rsid w:val="006E4FC4"/>
    <w:rsid w:val="006E5F9F"/>
    <w:rsid w:val="006E7E79"/>
    <w:rsid w:val="006F7AE2"/>
    <w:rsid w:val="00700985"/>
    <w:rsid w:val="00701BCC"/>
    <w:rsid w:val="00702D3A"/>
    <w:rsid w:val="007232F3"/>
    <w:rsid w:val="00746B1D"/>
    <w:rsid w:val="007533EE"/>
    <w:rsid w:val="0075573A"/>
    <w:rsid w:val="0076204C"/>
    <w:rsid w:val="00773542"/>
    <w:rsid w:val="0077754F"/>
    <w:rsid w:val="00781941"/>
    <w:rsid w:val="007864BC"/>
    <w:rsid w:val="007C498C"/>
    <w:rsid w:val="007D0E52"/>
    <w:rsid w:val="007D63E9"/>
    <w:rsid w:val="00801CA5"/>
    <w:rsid w:val="0080735A"/>
    <w:rsid w:val="00815EFF"/>
    <w:rsid w:val="00843ADD"/>
    <w:rsid w:val="00854EA0"/>
    <w:rsid w:val="00855396"/>
    <w:rsid w:val="008A3442"/>
    <w:rsid w:val="008B0804"/>
    <w:rsid w:val="008B68CD"/>
    <w:rsid w:val="008C162C"/>
    <w:rsid w:val="008C1838"/>
    <w:rsid w:val="008E455B"/>
    <w:rsid w:val="008E6C42"/>
    <w:rsid w:val="008F175F"/>
    <w:rsid w:val="009024E8"/>
    <w:rsid w:val="009415A0"/>
    <w:rsid w:val="009545C3"/>
    <w:rsid w:val="00961347"/>
    <w:rsid w:val="009743C6"/>
    <w:rsid w:val="00975D41"/>
    <w:rsid w:val="00984C78"/>
    <w:rsid w:val="009951F3"/>
    <w:rsid w:val="009B1273"/>
    <w:rsid w:val="009B53C2"/>
    <w:rsid w:val="009F1D73"/>
    <w:rsid w:val="009F5565"/>
    <w:rsid w:val="00A05249"/>
    <w:rsid w:val="00A12DDB"/>
    <w:rsid w:val="00A24149"/>
    <w:rsid w:val="00A35D47"/>
    <w:rsid w:val="00A417CA"/>
    <w:rsid w:val="00A44998"/>
    <w:rsid w:val="00A64F0F"/>
    <w:rsid w:val="00A6710C"/>
    <w:rsid w:val="00A77E95"/>
    <w:rsid w:val="00AA674A"/>
    <w:rsid w:val="00AA7E40"/>
    <w:rsid w:val="00AC3271"/>
    <w:rsid w:val="00AC67F2"/>
    <w:rsid w:val="00AD2688"/>
    <w:rsid w:val="00AD36D7"/>
    <w:rsid w:val="00AE15C5"/>
    <w:rsid w:val="00B042E6"/>
    <w:rsid w:val="00B122F5"/>
    <w:rsid w:val="00B130F0"/>
    <w:rsid w:val="00B26C9E"/>
    <w:rsid w:val="00B6126B"/>
    <w:rsid w:val="00B6265D"/>
    <w:rsid w:val="00B67D8A"/>
    <w:rsid w:val="00B74C34"/>
    <w:rsid w:val="00B75171"/>
    <w:rsid w:val="00B849FF"/>
    <w:rsid w:val="00B85CFA"/>
    <w:rsid w:val="00B916E8"/>
    <w:rsid w:val="00BA37A0"/>
    <w:rsid w:val="00BA43C5"/>
    <w:rsid w:val="00BA692D"/>
    <w:rsid w:val="00BB5842"/>
    <w:rsid w:val="00BC2094"/>
    <w:rsid w:val="00BD06B3"/>
    <w:rsid w:val="00BD55EB"/>
    <w:rsid w:val="00BF199A"/>
    <w:rsid w:val="00C10442"/>
    <w:rsid w:val="00C132D1"/>
    <w:rsid w:val="00C22157"/>
    <w:rsid w:val="00C22AFE"/>
    <w:rsid w:val="00C75D5E"/>
    <w:rsid w:val="00C9041A"/>
    <w:rsid w:val="00C90706"/>
    <w:rsid w:val="00C91EE8"/>
    <w:rsid w:val="00C9598D"/>
    <w:rsid w:val="00C96274"/>
    <w:rsid w:val="00CA57DD"/>
    <w:rsid w:val="00CB31DC"/>
    <w:rsid w:val="00CB6073"/>
    <w:rsid w:val="00CC33F9"/>
    <w:rsid w:val="00CD3D83"/>
    <w:rsid w:val="00CF4C55"/>
    <w:rsid w:val="00D05421"/>
    <w:rsid w:val="00D054F2"/>
    <w:rsid w:val="00D32300"/>
    <w:rsid w:val="00D47B38"/>
    <w:rsid w:val="00D54B1B"/>
    <w:rsid w:val="00D566EE"/>
    <w:rsid w:val="00D77078"/>
    <w:rsid w:val="00D93AB6"/>
    <w:rsid w:val="00DA0BC8"/>
    <w:rsid w:val="00DA2E93"/>
    <w:rsid w:val="00DB424B"/>
    <w:rsid w:val="00DC0707"/>
    <w:rsid w:val="00DE27F6"/>
    <w:rsid w:val="00DE42A2"/>
    <w:rsid w:val="00DE7D16"/>
    <w:rsid w:val="00E03D3F"/>
    <w:rsid w:val="00E07D64"/>
    <w:rsid w:val="00E11F73"/>
    <w:rsid w:val="00E1445E"/>
    <w:rsid w:val="00E17BED"/>
    <w:rsid w:val="00E27B4F"/>
    <w:rsid w:val="00E30870"/>
    <w:rsid w:val="00E32067"/>
    <w:rsid w:val="00E54E3F"/>
    <w:rsid w:val="00E66A9D"/>
    <w:rsid w:val="00E7274B"/>
    <w:rsid w:val="00E849C2"/>
    <w:rsid w:val="00EB0755"/>
    <w:rsid w:val="00EB2571"/>
    <w:rsid w:val="00EB3E41"/>
    <w:rsid w:val="00EB75B0"/>
    <w:rsid w:val="00EC41A1"/>
    <w:rsid w:val="00EC7994"/>
    <w:rsid w:val="00ED3186"/>
    <w:rsid w:val="00ED6984"/>
    <w:rsid w:val="00EF7816"/>
    <w:rsid w:val="00F038C0"/>
    <w:rsid w:val="00F2518B"/>
    <w:rsid w:val="00F346CE"/>
    <w:rsid w:val="00F441B3"/>
    <w:rsid w:val="00F74834"/>
    <w:rsid w:val="00F75EA9"/>
    <w:rsid w:val="00FB07E7"/>
    <w:rsid w:val="00FB0F08"/>
    <w:rsid w:val="00FB1B28"/>
    <w:rsid w:val="00FB2F3F"/>
    <w:rsid w:val="00FC548E"/>
    <w:rsid w:val="00FC6B73"/>
    <w:rsid w:val="00FD738E"/>
    <w:rsid w:val="00FE0F37"/>
    <w:rsid w:val="00FF1334"/>
    <w:rsid w:val="00FF3679"/>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7F2EC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qFormat="1"/>
    <w:lsdException w:name="heading 6" w:locked="1" w:semiHidden="1" w:uiPriority="0" w:qFormat="1"/>
    <w:lsdException w:name="heading 7" w:locked="1" w:semiHidden="1" w:uiPriority="0" w:qFormat="1"/>
    <w:lsdException w:name="heading 8" w:locked="1" w:semiHidden="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Standaard">
    <w:name w:val="Normal"/>
    <w:qFormat/>
    <w:rsid w:val="002A0152"/>
    <w:pPr>
      <w:spacing w:after="240"/>
    </w:pPr>
    <w:rPr>
      <w:rFonts w:ascii="Verdana" w:hAnsi="Verdana"/>
      <w:lang w:val="nl-NL" w:eastAsia="en-US"/>
    </w:rPr>
  </w:style>
  <w:style w:type="paragraph" w:styleId="Kop1">
    <w:name w:val="heading 1"/>
    <w:basedOn w:val="Standaard"/>
    <w:next w:val="Standaard"/>
    <w:link w:val="Kop1Char"/>
    <w:uiPriority w:val="99"/>
    <w:qFormat/>
    <w:rsid w:val="00EC41A1"/>
    <w:pPr>
      <w:pageBreakBefore/>
      <w:numPr>
        <w:numId w:val="2"/>
      </w:numPr>
      <w:spacing w:after="120"/>
      <w:outlineLvl w:val="0"/>
    </w:pPr>
    <w:rPr>
      <w:b/>
      <w:smallCaps/>
      <w:kern w:val="32"/>
      <w:sz w:val="32"/>
    </w:rPr>
  </w:style>
  <w:style w:type="paragraph" w:styleId="Kop2">
    <w:name w:val="heading 2"/>
    <w:basedOn w:val="Standaard"/>
    <w:next w:val="Standaard"/>
    <w:link w:val="Kop2Char"/>
    <w:uiPriority w:val="99"/>
    <w:qFormat/>
    <w:rsid w:val="00291F78"/>
    <w:pPr>
      <w:keepNext/>
      <w:numPr>
        <w:ilvl w:val="1"/>
        <w:numId w:val="2"/>
      </w:numPr>
      <w:spacing w:before="360"/>
      <w:outlineLvl w:val="1"/>
    </w:pPr>
    <w:rPr>
      <w:b/>
      <w:bCs/>
      <w:iCs/>
      <w:sz w:val="24"/>
      <w:szCs w:val="28"/>
    </w:rPr>
  </w:style>
  <w:style w:type="paragraph" w:styleId="Kop3">
    <w:name w:val="heading 3"/>
    <w:basedOn w:val="Standaard"/>
    <w:next w:val="Standaard"/>
    <w:link w:val="Kop3Char"/>
    <w:uiPriority w:val="99"/>
    <w:qFormat/>
    <w:rsid w:val="00566678"/>
    <w:pPr>
      <w:keepNext/>
      <w:numPr>
        <w:ilvl w:val="2"/>
        <w:numId w:val="2"/>
      </w:numPr>
      <w:spacing w:before="240"/>
      <w:outlineLvl w:val="2"/>
    </w:pPr>
    <w:rPr>
      <w:b/>
    </w:rPr>
  </w:style>
  <w:style w:type="paragraph" w:styleId="Kop4">
    <w:name w:val="heading 4"/>
    <w:basedOn w:val="Standaard"/>
    <w:next w:val="Standaard"/>
    <w:link w:val="Kop4Char"/>
    <w:uiPriority w:val="99"/>
    <w:qFormat/>
    <w:rsid w:val="00566678"/>
    <w:pPr>
      <w:keepNext/>
      <w:numPr>
        <w:ilvl w:val="3"/>
        <w:numId w:val="2"/>
      </w:numPr>
      <w:spacing w:before="240"/>
      <w:outlineLvl w:val="3"/>
    </w:pPr>
  </w:style>
  <w:style w:type="paragraph" w:styleId="Kop5">
    <w:name w:val="heading 5"/>
    <w:basedOn w:val="Standaard"/>
    <w:next w:val="Standaard"/>
    <w:link w:val="Kop5Char"/>
    <w:uiPriority w:val="99"/>
    <w:qFormat/>
    <w:rsid w:val="00300B4D"/>
    <w:pPr>
      <w:keepNext/>
      <w:outlineLvl w:val="4"/>
    </w:pPr>
  </w:style>
  <w:style w:type="paragraph" w:styleId="Kop6">
    <w:name w:val="heading 6"/>
    <w:basedOn w:val="Standaard"/>
    <w:next w:val="Standaard"/>
    <w:link w:val="Kop6Char"/>
    <w:uiPriority w:val="99"/>
    <w:qFormat/>
    <w:rsid w:val="00300B4D"/>
    <w:pPr>
      <w:keepNext/>
      <w:outlineLvl w:val="5"/>
    </w:pPr>
    <w:rPr>
      <w:i/>
    </w:rPr>
  </w:style>
  <w:style w:type="paragraph" w:styleId="Kop7">
    <w:name w:val="heading 7"/>
    <w:basedOn w:val="Standaard"/>
    <w:next w:val="Standaard"/>
    <w:link w:val="Kop7Char"/>
    <w:uiPriority w:val="99"/>
    <w:qFormat/>
    <w:rsid w:val="00300B4D"/>
    <w:pPr>
      <w:keepNext/>
      <w:outlineLvl w:val="6"/>
    </w:pPr>
  </w:style>
  <w:style w:type="paragraph" w:styleId="Kop8">
    <w:name w:val="heading 8"/>
    <w:basedOn w:val="Standaard"/>
    <w:next w:val="Standaard"/>
    <w:link w:val="Kop8Char"/>
    <w:uiPriority w:val="99"/>
    <w:qFormat/>
    <w:rsid w:val="00300B4D"/>
    <w:pPr>
      <w:keepNext/>
      <w:outlineLvl w:val="7"/>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45668E"/>
    <w:rPr>
      <w:rFonts w:ascii="Verdana" w:hAnsi="Verdana"/>
      <w:b/>
      <w:smallCaps/>
      <w:kern w:val="32"/>
      <w:sz w:val="32"/>
      <w:lang w:val="nl-NL" w:eastAsia="en-US"/>
    </w:rPr>
  </w:style>
  <w:style w:type="character" w:customStyle="1" w:styleId="Kop2Char">
    <w:name w:val="Kop 2 Char"/>
    <w:basedOn w:val="Standaardalinea-lettertype"/>
    <w:link w:val="Kop2"/>
    <w:uiPriority w:val="99"/>
    <w:rsid w:val="0045668E"/>
    <w:rPr>
      <w:rFonts w:ascii="Verdana" w:hAnsi="Verdana"/>
      <w:b/>
      <w:bCs/>
      <w:iCs/>
      <w:sz w:val="24"/>
      <w:szCs w:val="28"/>
      <w:lang w:val="nl-NL" w:eastAsia="en-US"/>
    </w:rPr>
  </w:style>
  <w:style w:type="character" w:customStyle="1" w:styleId="Kop3Char">
    <w:name w:val="Kop 3 Char"/>
    <w:basedOn w:val="Standaardalinea-lettertype"/>
    <w:link w:val="Kop3"/>
    <w:uiPriority w:val="99"/>
    <w:rsid w:val="0045668E"/>
    <w:rPr>
      <w:rFonts w:ascii="Verdana" w:hAnsi="Verdana"/>
      <w:b/>
      <w:lang w:val="nl-NL" w:eastAsia="en-US"/>
    </w:rPr>
  </w:style>
  <w:style w:type="character" w:customStyle="1" w:styleId="Kop4Char">
    <w:name w:val="Kop 4 Char"/>
    <w:basedOn w:val="Standaardalinea-lettertype"/>
    <w:link w:val="Kop4"/>
    <w:uiPriority w:val="99"/>
    <w:rsid w:val="0045668E"/>
    <w:rPr>
      <w:rFonts w:ascii="Verdana" w:hAnsi="Verdana"/>
      <w:lang w:val="nl-NL" w:eastAsia="en-US"/>
    </w:rPr>
  </w:style>
  <w:style w:type="character" w:customStyle="1" w:styleId="Kop5Char">
    <w:name w:val="Kop 5 Char"/>
    <w:basedOn w:val="Standaardalinea-lettertype"/>
    <w:link w:val="Kop5"/>
    <w:uiPriority w:val="9"/>
    <w:semiHidden/>
    <w:rsid w:val="0045668E"/>
    <w:rPr>
      <w:rFonts w:ascii="Calibri" w:eastAsia="Times New Roman" w:hAnsi="Calibri" w:cs="Times New Roman"/>
      <w:b/>
      <w:bCs/>
      <w:i/>
      <w:iCs/>
      <w:sz w:val="26"/>
      <w:szCs w:val="26"/>
      <w:lang w:eastAsia="en-US"/>
    </w:rPr>
  </w:style>
  <w:style w:type="character" w:customStyle="1" w:styleId="Kop6Char">
    <w:name w:val="Kop 6 Char"/>
    <w:basedOn w:val="Standaardalinea-lettertype"/>
    <w:link w:val="Kop6"/>
    <w:uiPriority w:val="9"/>
    <w:semiHidden/>
    <w:rsid w:val="0045668E"/>
    <w:rPr>
      <w:rFonts w:ascii="Calibri" w:eastAsia="Times New Roman" w:hAnsi="Calibri" w:cs="Times New Roman"/>
      <w:b/>
      <w:bCs/>
      <w:lang w:eastAsia="en-US"/>
    </w:rPr>
  </w:style>
  <w:style w:type="character" w:customStyle="1" w:styleId="Kop7Char">
    <w:name w:val="Kop 7 Char"/>
    <w:basedOn w:val="Standaardalinea-lettertype"/>
    <w:link w:val="Kop7"/>
    <w:uiPriority w:val="9"/>
    <w:semiHidden/>
    <w:rsid w:val="0045668E"/>
    <w:rPr>
      <w:rFonts w:ascii="Calibri" w:eastAsia="Times New Roman" w:hAnsi="Calibri" w:cs="Times New Roman"/>
      <w:sz w:val="24"/>
      <w:szCs w:val="24"/>
      <w:lang w:eastAsia="en-US"/>
    </w:rPr>
  </w:style>
  <w:style w:type="character" w:customStyle="1" w:styleId="Kop8Char">
    <w:name w:val="Kop 8 Char"/>
    <w:basedOn w:val="Standaardalinea-lettertype"/>
    <w:link w:val="Kop8"/>
    <w:uiPriority w:val="9"/>
    <w:semiHidden/>
    <w:rsid w:val="0045668E"/>
    <w:rPr>
      <w:rFonts w:ascii="Calibri" w:eastAsia="Times New Roman" w:hAnsi="Calibri" w:cs="Times New Roman"/>
      <w:i/>
      <w:iCs/>
      <w:sz w:val="24"/>
      <w:szCs w:val="24"/>
      <w:lang w:eastAsia="en-US"/>
    </w:rPr>
  </w:style>
  <w:style w:type="paragraph" w:styleId="Inhopg7">
    <w:name w:val="toc 7"/>
    <w:basedOn w:val="Standaard"/>
    <w:next w:val="Standaard"/>
    <w:autoRedefine/>
    <w:uiPriority w:val="99"/>
    <w:semiHidden/>
    <w:rsid w:val="00FC548E"/>
    <w:pPr>
      <w:tabs>
        <w:tab w:val="right" w:leader="dot" w:pos="9061"/>
      </w:tabs>
      <w:spacing w:after="120"/>
      <w:ind w:left="1021"/>
    </w:pPr>
    <w:rPr>
      <w:b/>
      <w:caps/>
      <w:noProof/>
    </w:rPr>
  </w:style>
  <w:style w:type="paragraph" w:customStyle="1" w:styleId="Standaardcursief">
    <w:name w:val="Standaard cursief"/>
    <w:basedOn w:val="Standaard"/>
    <w:next w:val="Standaard"/>
    <w:uiPriority w:val="99"/>
    <w:rsid w:val="00E30870"/>
    <w:pPr>
      <w:spacing w:after="120"/>
    </w:pPr>
    <w:rPr>
      <w:i/>
    </w:rPr>
  </w:style>
  <w:style w:type="paragraph" w:styleId="Koptekst">
    <w:name w:val="header"/>
    <w:basedOn w:val="Standaard"/>
    <w:link w:val="KoptekstChar"/>
    <w:uiPriority w:val="99"/>
    <w:rsid w:val="00300B4D"/>
    <w:pPr>
      <w:pBdr>
        <w:bottom w:val="single" w:sz="4" w:space="1" w:color="auto"/>
      </w:pBdr>
      <w:tabs>
        <w:tab w:val="center" w:pos="4536"/>
        <w:tab w:val="right" w:pos="9072"/>
      </w:tabs>
      <w:spacing w:after="360"/>
    </w:pPr>
    <w:rPr>
      <w:b/>
      <w:sz w:val="18"/>
    </w:rPr>
  </w:style>
  <w:style w:type="character" w:customStyle="1" w:styleId="KoptekstChar">
    <w:name w:val="Koptekst Char"/>
    <w:basedOn w:val="Standaardalinea-lettertype"/>
    <w:link w:val="Koptekst"/>
    <w:uiPriority w:val="99"/>
    <w:semiHidden/>
    <w:rsid w:val="0045668E"/>
    <w:rPr>
      <w:rFonts w:ascii="Verdana" w:hAnsi="Verdana"/>
      <w:sz w:val="20"/>
      <w:szCs w:val="20"/>
      <w:lang w:eastAsia="en-US"/>
    </w:rPr>
  </w:style>
  <w:style w:type="paragraph" w:styleId="Datum">
    <w:name w:val="Date"/>
    <w:basedOn w:val="Standaard"/>
    <w:next w:val="Standaard"/>
    <w:link w:val="DatumChar"/>
    <w:uiPriority w:val="99"/>
    <w:rsid w:val="002A0152"/>
    <w:rPr>
      <w:sz w:val="18"/>
    </w:rPr>
  </w:style>
  <w:style w:type="character" w:customStyle="1" w:styleId="DatumChar">
    <w:name w:val="Datum Char"/>
    <w:basedOn w:val="Standaardalinea-lettertype"/>
    <w:link w:val="Datum"/>
    <w:uiPriority w:val="99"/>
    <w:semiHidden/>
    <w:rsid w:val="0045668E"/>
    <w:rPr>
      <w:rFonts w:ascii="Verdana" w:hAnsi="Verdana"/>
      <w:sz w:val="20"/>
      <w:szCs w:val="20"/>
      <w:lang w:eastAsia="en-US"/>
    </w:rPr>
  </w:style>
  <w:style w:type="paragraph" w:customStyle="1" w:styleId="Kopzondernummer">
    <w:name w:val="Kop zonder nummer"/>
    <w:basedOn w:val="Standaard"/>
    <w:next w:val="Standaard"/>
    <w:autoRedefine/>
    <w:uiPriority w:val="99"/>
    <w:rsid w:val="00291F78"/>
    <w:pPr>
      <w:pageBreakBefore/>
      <w:outlineLvl w:val="0"/>
    </w:pPr>
    <w:rPr>
      <w:b/>
      <w:smallCaps/>
      <w:sz w:val="32"/>
    </w:rPr>
  </w:style>
  <w:style w:type="paragraph" w:styleId="Inhopg1">
    <w:name w:val="toc 1"/>
    <w:basedOn w:val="Standaard"/>
    <w:next w:val="Standaard"/>
    <w:autoRedefine/>
    <w:uiPriority w:val="39"/>
    <w:rsid w:val="00153653"/>
    <w:pPr>
      <w:keepNext/>
      <w:tabs>
        <w:tab w:val="left" w:pos="1021"/>
        <w:tab w:val="right" w:leader="dot" w:pos="9062"/>
      </w:tabs>
      <w:spacing w:before="120" w:after="120"/>
      <w:ind w:left="1021" w:hanging="1021"/>
    </w:pPr>
    <w:rPr>
      <w:b/>
      <w:caps/>
    </w:rPr>
  </w:style>
  <w:style w:type="paragraph" w:styleId="Inhopg2">
    <w:name w:val="toc 2"/>
    <w:basedOn w:val="Standaard"/>
    <w:next w:val="Standaard"/>
    <w:autoRedefine/>
    <w:uiPriority w:val="39"/>
    <w:rsid w:val="00566678"/>
    <w:pPr>
      <w:keepNext/>
      <w:tabs>
        <w:tab w:val="left" w:pos="1021"/>
        <w:tab w:val="right" w:leader="dot" w:pos="9060"/>
      </w:tabs>
      <w:spacing w:after="0"/>
      <w:ind w:left="1021" w:hanging="1021"/>
    </w:pPr>
    <w:rPr>
      <w:b/>
      <w:noProof/>
    </w:rPr>
  </w:style>
  <w:style w:type="paragraph" w:styleId="Inhopg3">
    <w:name w:val="toc 3"/>
    <w:basedOn w:val="Standaard"/>
    <w:next w:val="Standaard"/>
    <w:autoRedefine/>
    <w:uiPriority w:val="39"/>
    <w:rsid w:val="00566678"/>
    <w:pPr>
      <w:tabs>
        <w:tab w:val="left" w:pos="1021"/>
        <w:tab w:val="right" w:leader="dot" w:pos="9060"/>
      </w:tabs>
      <w:spacing w:after="0"/>
      <w:ind w:left="1021" w:hanging="1021"/>
    </w:pPr>
    <w:rPr>
      <w:noProof/>
    </w:rPr>
  </w:style>
  <w:style w:type="paragraph" w:styleId="Inhopg4">
    <w:name w:val="toc 4"/>
    <w:basedOn w:val="Standaard"/>
    <w:next w:val="Standaard"/>
    <w:autoRedefine/>
    <w:uiPriority w:val="99"/>
    <w:rsid w:val="00166BB3"/>
    <w:pPr>
      <w:tabs>
        <w:tab w:val="left" w:pos="1021"/>
        <w:tab w:val="right" w:leader="dot" w:pos="9061"/>
      </w:tabs>
      <w:spacing w:after="0"/>
      <w:ind w:left="1021" w:hanging="1021"/>
    </w:pPr>
    <w:rPr>
      <w:sz w:val="16"/>
    </w:rPr>
  </w:style>
  <w:style w:type="paragraph" w:styleId="Inhopg5">
    <w:name w:val="toc 5"/>
    <w:basedOn w:val="Standaard"/>
    <w:next w:val="Standaard"/>
    <w:autoRedefine/>
    <w:uiPriority w:val="99"/>
    <w:semiHidden/>
    <w:rsid w:val="00B74C34"/>
    <w:pPr>
      <w:tabs>
        <w:tab w:val="right" w:leader="dot" w:pos="9060"/>
      </w:tabs>
      <w:spacing w:after="0"/>
      <w:ind w:left="2042" w:hanging="1021"/>
    </w:pPr>
    <w:rPr>
      <w:noProof/>
    </w:rPr>
  </w:style>
  <w:style w:type="paragraph" w:styleId="Inhopg6">
    <w:name w:val="toc 6"/>
    <w:basedOn w:val="Standaard"/>
    <w:next w:val="Standaard"/>
    <w:autoRedefine/>
    <w:uiPriority w:val="99"/>
    <w:semiHidden/>
    <w:rsid w:val="00B74C34"/>
    <w:pPr>
      <w:tabs>
        <w:tab w:val="right" w:leader="dot" w:pos="9060"/>
      </w:tabs>
      <w:spacing w:after="0"/>
      <w:ind w:left="1021"/>
    </w:pPr>
    <w:rPr>
      <w:noProof/>
    </w:rPr>
  </w:style>
  <w:style w:type="character" w:styleId="Hyperlink">
    <w:name w:val="Hyperlink"/>
    <w:basedOn w:val="Standaardalinea-lettertype"/>
    <w:uiPriority w:val="99"/>
    <w:rsid w:val="00300B4D"/>
    <w:rPr>
      <w:rFonts w:ascii="Verdana" w:hAnsi="Verdana" w:cs="Times New Roman"/>
      <w:color w:val="0000FF"/>
      <w:sz w:val="20"/>
      <w:u w:val="single"/>
    </w:rPr>
  </w:style>
  <w:style w:type="paragraph" w:styleId="Voettekst">
    <w:name w:val="footer"/>
    <w:basedOn w:val="Standaard"/>
    <w:link w:val="VoettekstChar"/>
    <w:uiPriority w:val="99"/>
    <w:rsid w:val="00300B4D"/>
    <w:pPr>
      <w:pBdr>
        <w:top w:val="single" w:sz="4" w:space="1" w:color="auto"/>
      </w:pBdr>
      <w:tabs>
        <w:tab w:val="center" w:pos="4536"/>
        <w:tab w:val="right" w:pos="9072"/>
      </w:tabs>
      <w:spacing w:before="360"/>
    </w:pPr>
    <w:rPr>
      <w:b/>
      <w:sz w:val="18"/>
    </w:rPr>
  </w:style>
  <w:style w:type="character" w:customStyle="1" w:styleId="VoettekstChar">
    <w:name w:val="Voettekst Char"/>
    <w:basedOn w:val="Standaardalinea-lettertype"/>
    <w:link w:val="Voettekst"/>
    <w:uiPriority w:val="99"/>
    <w:semiHidden/>
    <w:rsid w:val="0045668E"/>
    <w:rPr>
      <w:rFonts w:ascii="Verdana" w:hAnsi="Verdana"/>
      <w:sz w:val="20"/>
      <w:szCs w:val="20"/>
      <w:lang w:eastAsia="en-US"/>
    </w:rPr>
  </w:style>
  <w:style w:type="paragraph" w:styleId="Index2">
    <w:name w:val="index 2"/>
    <w:basedOn w:val="Standaard"/>
    <w:next w:val="Standaard"/>
    <w:autoRedefine/>
    <w:uiPriority w:val="99"/>
    <w:semiHidden/>
    <w:rsid w:val="00B74C34"/>
    <w:pPr>
      <w:spacing w:after="0"/>
      <w:ind w:left="442" w:hanging="221"/>
    </w:pPr>
    <w:rPr>
      <w:i/>
    </w:rPr>
  </w:style>
  <w:style w:type="character" w:styleId="Paginanummer">
    <w:name w:val="page number"/>
    <w:basedOn w:val="Standaardalinea-lettertype"/>
    <w:uiPriority w:val="99"/>
    <w:rsid w:val="00300B4D"/>
    <w:rPr>
      <w:rFonts w:ascii="Verdana" w:hAnsi="Verdana" w:cs="Times New Roman"/>
      <w:b/>
      <w:sz w:val="18"/>
    </w:rPr>
  </w:style>
  <w:style w:type="character" w:styleId="Voetnootmarkering">
    <w:name w:val="footnote reference"/>
    <w:basedOn w:val="Standaardalinea-lettertype"/>
    <w:uiPriority w:val="99"/>
    <w:semiHidden/>
    <w:rsid w:val="00B74C34"/>
    <w:rPr>
      <w:rFonts w:ascii="Times New Roman" w:hAnsi="Times New Roman" w:cs="Times New Roman"/>
      <w:sz w:val="20"/>
      <w:vertAlign w:val="superscript"/>
    </w:rPr>
  </w:style>
  <w:style w:type="paragraph" w:styleId="Voetnoottekst">
    <w:name w:val="footnote text"/>
    <w:basedOn w:val="Standaard"/>
    <w:link w:val="VoetnoottekstChar"/>
    <w:uiPriority w:val="99"/>
    <w:semiHidden/>
    <w:rsid w:val="00B74C34"/>
    <w:rPr>
      <w:sz w:val="22"/>
    </w:rPr>
  </w:style>
  <w:style w:type="character" w:customStyle="1" w:styleId="VoetnoottekstChar">
    <w:name w:val="Voetnoottekst Char"/>
    <w:basedOn w:val="Standaardalinea-lettertype"/>
    <w:link w:val="Voetnoottekst"/>
    <w:uiPriority w:val="99"/>
    <w:semiHidden/>
    <w:rsid w:val="0045668E"/>
    <w:rPr>
      <w:rFonts w:ascii="Verdana" w:hAnsi="Verdana"/>
      <w:sz w:val="20"/>
      <w:szCs w:val="20"/>
      <w:lang w:eastAsia="en-US"/>
    </w:rPr>
  </w:style>
  <w:style w:type="paragraph" w:styleId="Bijschrift">
    <w:name w:val="caption"/>
    <w:basedOn w:val="Standaard"/>
    <w:next w:val="Standaard"/>
    <w:uiPriority w:val="99"/>
    <w:qFormat/>
    <w:rsid w:val="00E30870"/>
    <w:pPr>
      <w:keepNext/>
      <w:tabs>
        <w:tab w:val="left" w:pos="1134"/>
      </w:tabs>
      <w:spacing w:after="0"/>
      <w:ind w:left="1701" w:hanging="1701"/>
    </w:pPr>
    <w:rPr>
      <w:bCs/>
      <w:i/>
      <w:sz w:val="18"/>
    </w:rPr>
  </w:style>
  <w:style w:type="paragraph" w:styleId="Plattetekst">
    <w:name w:val="Body Text"/>
    <w:basedOn w:val="Standaard"/>
    <w:link w:val="PlattetekstChar"/>
    <w:uiPriority w:val="99"/>
    <w:rsid w:val="00B74C34"/>
  </w:style>
  <w:style w:type="character" w:customStyle="1" w:styleId="PlattetekstChar">
    <w:name w:val="Platte tekst Char"/>
    <w:basedOn w:val="Standaardalinea-lettertype"/>
    <w:link w:val="Plattetekst"/>
    <w:uiPriority w:val="99"/>
    <w:semiHidden/>
    <w:rsid w:val="0045668E"/>
    <w:rPr>
      <w:rFonts w:ascii="Verdana" w:hAnsi="Verdana"/>
      <w:sz w:val="20"/>
      <w:szCs w:val="20"/>
      <w:lang w:eastAsia="en-US"/>
    </w:rPr>
  </w:style>
  <w:style w:type="paragraph" w:styleId="Index1">
    <w:name w:val="index 1"/>
    <w:basedOn w:val="Standaard"/>
    <w:next w:val="Standaard"/>
    <w:autoRedefine/>
    <w:uiPriority w:val="99"/>
    <w:semiHidden/>
    <w:rsid w:val="00B74C34"/>
    <w:pPr>
      <w:spacing w:after="0"/>
      <w:ind w:left="221" w:hanging="221"/>
    </w:pPr>
  </w:style>
  <w:style w:type="paragraph" w:styleId="Indexkop">
    <w:name w:val="index heading"/>
    <w:basedOn w:val="Standaard"/>
    <w:next w:val="Index1"/>
    <w:uiPriority w:val="99"/>
    <w:semiHidden/>
    <w:rsid w:val="00B74C34"/>
    <w:pPr>
      <w:pageBreakBefore/>
    </w:pPr>
    <w:rPr>
      <w:b/>
      <w:smallCaps/>
      <w:sz w:val="28"/>
    </w:rPr>
  </w:style>
  <w:style w:type="character" w:styleId="GevolgdeHyperlink">
    <w:name w:val="FollowedHyperlink"/>
    <w:basedOn w:val="Standaardalinea-lettertype"/>
    <w:uiPriority w:val="99"/>
    <w:rsid w:val="00300B4D"/>
    <w:rPr>
      <w:rFonts w:ascii="Verdana" w:hAnsi="Verdana" w:cs="Times New Roman"/>
      <w:color w:val="800080"/>
      <w:sz w:val="20"/>
      <w:u w:val="single"/>
    </w:rPr>
  </w:style>
  <w:style w:type="paragraph" w:styleId="Eindnoottekst">
    <w:name w:val="endnote text"/>
    <w:basedOn w:val="Standaard"/>
    <w:link w:val="EindnoottekstChar"/>
    <w:uiPriority w:val="99"/>
    <w:semiHidden/>
    <w:rsid w:val="00B74C34"/>
    <w:rPr>
      <w:sz w:val="22"/>
    </w:rPr>
  </w:style>
  <w:style w:type="character" w:customStyle="1" w:styleId="EindnoottekstChar">
    <w:name w:val="Eindnoottekst Char"/>
    <w:basedOn w:val="Standaardalinea-lettertype"/>
    <w:link w:val="Eindnoottekst"/>
    <w:uiPriority w:val="99"/>
    <w:semiHidden/>
    <w:rsid w:val="0045668E"/>
    <w:rPr>
      <w:rFonts w:ascii="Verdana" w:hAnsi="Verdana"/>
      <w:sz w:val="20"/>
      <w:szCs w:val="20"/>
      <w:lang w:eastAsia="en-US"/>
    </w:rPr>
  </w:style>
  <w:style w:type="character" w:styleId="Eindnootmarkering">
    <w:name w:val="endnote reference"/>
    <w:basedOn w:val="Standaardalinea-lettertype"/>
    <w:uiPriority w:val="99"/>
    <w:semiHidden/>
    <w:rsid w:val="00B74C34"/>
    <w:rPr>
      <w:rFonts w:ascii="Times New Roman" w:hAnsi="Times New Roman" w:cs="Times New Roman"/>
      <w:sz w:val="20"/>
      <w:vertAlign w:val="superscript"/>
    </w:rPr>
  </w:style>
  <w:style w:type="paragraph" w:styleId="Lijstmetafbeeldingen">
    <w:name w:val="table of figures"/>
    <w:basedOn w:val="Standaard"/>
    <w:next w:val="Standaard"/>
    <w:uiPriority w:val="99"/>
    <w:semiHidden/>
    <w:rsid w:val="00B74C34"/>
    <w:pPr>
      <w:spacing w:after="0"/>
      <w:ind w:left="1134" w:hanging="1134"/>
    </w:pPr>
  </w:style>
  <w:style w:type="paragraph" w:styleId="Bronvermelding">
    <w:name w:val="table of authorities"/>
    <w:basedOn w:val="Standaard"/>
    <w:next w:val="Standaard"/>
    <w:uiPriority w:val="99"/>
    <w:semiHidden/>
    <w:rsid w:val="00B74C34"/>
    <w:pPr>
      <w:tabs>
        <w:tab w:val="right" w:pos="2835"/>
        <w:tab w:val="right" w:leader="dot" w:pos="9072"/>
      </w:tabs>
    </w:pPr>
    <w:rPr>
      <w:smallCaps/>
    </w:rPr>
  </w:style>
  <w:style w:type="paragraph" w:styleId="Kopbronvermelding">
    <w:name w:val="toa heading"/>
    <w:basedOn w:val="Standaard"/>
    <w:next w:val="Standaard"/>
    <w:uiPriority w:val="99"/>
    <w:semiHidden/>
    <w:rsid w:val="00B74C34"/>
    <w:pPr>
      <w:pageBreakBefore/>
      <w:outlineLvl w:val="0"/>
    </w:pPr>
    <w:rPr>
      <w:rFonts w:ascii="Arial" w:hAnsi="Arial"/>
      <w:b/>
      <w:smallCaps/>
      <w:sz w:val="28"/>
    </w:rPr>
  </w:style>
  <w:style w:type="paragraph" w:customStyle="1" w:styleId="Standaardopsomming">
    <w:name w:val="Standaard opsomming"/>
    <w:basedOn w:val="Standaard"/>
    <w:uiPriority w:val="99"/>
    <w:rsid w:val="00EC41A1"/>
    <w:pPr>
      <w:numPr>
        <w:numId w:val="3"/>
      </w:numPr>
      <w:spacing w:after="120"/>
      <w:ind w:left="357" w:hanging="357"/>
      <w:contextualSpacing/>
    </w:pPr>
  </w:style>
  <w:style w:type="paragraph" w:customStyle="1" w:styleId="Standaardzonderwitruimte">
    <w:name w:val="Standaard zonder witruimte"/>
    <w:basedOn w:val="Standaard"/>
    <w:next w:val="Standaard"/>
    <w:uiPriority w:val="99"/>
    <w:rsid w:val="005628DD"/>
    <w:pPr>
      <w:spacing w:after="0"/>
    </w:pPr>
  </w:style>
  <w:style w:type="paragraph" w:customStyle="1" w:styleId="Standaardkleinzonderwit">
    <w:name w:val="Standaard klein zonder wit"/>
    <w:basedOn w:val="Datum"/>
    <w:next w:val="Standaard"/>
    <w:uiPriority w:val="99"/>
    <w:rsid w:val="00EF7816"/>
    <w:pPr>
      <w:spacing w:after="0"/>
    </w:pPr>
    <w:rPr>
      <w:sz w:val="16"/>
    </w:rPr>
  </w:style>
  <w:style w:type="paragraph" w:styleId="Index3">
    <w:name w:val="index 3"/>
    <w:basedOn w:val="Standaard"/>
    <w:next w:val="Standaard"/>
    <w:autoRedefine/>
    <w:uiPriority w:val="99"/>
    <w:semiHidden/>
    <w:rsid w:val="00B74C34"/>
    <w:pPr>
      <w:ind w:left="690" w:hanging="230"/>
    </w:pPr>
  </w:style>
  <w:style w:type="paragraph" w:styleId="Index4">
    <w:name w:val="index 4"/>
    <w:basedOn w:val="Standaard"/>
    <w:next w:val="Standaard"/>
    <w:autoRedefine/>
    <w:uiPriority w:val="99"/>
    <w:semiHidden/>
    <w:rsid w:val="00B74C34"/>
    <w:pPr>
      <w:ind w:left="920" w:hanging="230"/>
    </w:pPr>
  </w:style>
  <w:style w:type="paragraph" w:styleId="Index5">
    <w:name w:val="index 5"/>
    <w:basedOn w:val="Standaard"/>
    <w:next w:val="Standaard"/>
    <w:autoRedefine/>
    <w:uiPriority w:val="99"/>
    <w:semiHidden/>
    <w:rsid w:val="00B74C34"/>
    <w:pPr>
      <w:tabs>
        <w:tab w:val="right" w:leader="dot" w:pos="9061"/>
      </w:tabs>
      <w:ind w:left="1021"/>
    </w:pPr>
    <w:rPr>
      <w:noProof/>
    </w:rPr>
  </w:style>
  <w:style w:type="paragraph" w:styleId="Index6">
    <w:name w:val="index 6"/>
    <w:basedOn w:val="Standaard"/>
    <w:next w:val="Standaard"/>
    <w:autoRedefine/>
    <w:uiPriority w:val="99"/>
    <w:semiHidden/>
    <w:rsid w:val="00B74C34"/>
    <w:pPr>
      <w:tabs>
        <w:tab w:val="right" w:leader="dot" w:pos="9061"/>
      </w:tabs>
      <w:ind w:left="1021"/>
    </w:pPr>
  </w:style>
  <w:style w:type="paragraph" w:styleId="Index7">
    <w:name w:val="index 7"/>
    <w:basedOn w:val="Standaard"/>
    <w:next w:val="Standaard"/>
    <w:autoRedefine/>
    <w:uiPriority w:val="99"/>
    <w:semiHidden/>
    <w:rsid w:val="00B74C34"/>
    <w:pPr>
      <w:tabs>
        <w:tab w:val="right" w:leader="dot" w:pos="9061"/>
      </w:tabs>
      <w:ind w:left="1021"/>
    </w:pPr>
  </w:style>
  <w:style w:type="paragraph" w:styleId="Index8">
    <w:name w:val="index 8"/>
    <w:basedOn w:val="Standaard"/>
    <w:next w:val="Standaard"/>
    <w:autoRedefine/>
    <w:uiPriority w:val="99"/>
    <w:semiHidden/>
    <w:rsid w:val="00B74C34"/>
    <w:pPr>
      <w:tabs>
        <w:tab w:val="right" w:leader="dot" w:pos="9061"/>
      </w:tabs>
      <w:ind w:left="1021"/>
    </w:pPr>
  </w:style>
  <w:style w:type="paragraph" w:styleId="Index9">
    <w:name w:val="index 9"/>
    <w:basedOn w:val="Standaard"/>
    <w:next w:val="Standaard"/>
    <w:autoRedefine/>
    <w:uiPriority w:val="99"/>
    <w:semiHidden/>
    <w:rsid w:val="00B74C34"/>
    <w:pPr>
      <w:tabs>
        <w:tab w:val="right" w:leader="dot" w:pos="9061"/>
      </w:tabs>
      <w:ind w:left="1021"/>
    </w:pPr>
    <w:rPr>
      <w:noProof/>
    </w:rPr>
  </w:style>
  <w:style w:type="paragraph" w:styleId="Inhopg8">
    <w:name w:val="toc 8"/>
    <w:basedOn w:val="Standaard"/>
    <w:next w:val="Standaard"/>
    <w:autoRedefine/>
    <w:uiPriority w:val="99"/>
    <w:semiHidden/>
    <w:rsid w:val="00B74C34"/>
    <w:pPr>
      <w:tabs>
        <w:tab w:val="right" w:leader="dot" w:pos="9061"/>
      </w:tabs>
      <w:spacing w:after="0"/>
      <w:ind w:left="1021"/>
    </w:pPr>
    <w:rPr>
      <w:noProof/>
      <w:szCs w:val="24"/>
      <w:lang w:eastAsia="nl-NL"/>
    </w:rPr>
  </w:style>
  <w:style w:type="paragraph" w:styleId="Inhopg9">
    <w:name w:val="toc 9"/>
    <w:basedOn w:val="Standaard"/>
    <w:next w:val="Standaard"/>
    <w:autoRedefine/>
    <w:uiPriority w:val="99"/>
    <w:semiHidden/>
    <w:rsid w:val="00B74C34"/>
    <w:pPr>
      <w:spacing w:after="0"/>
      <w:ind w:left="2042" w:hanging="1021"/>
    </w:pPr>
    <w:rPr>
      <w:szCs w:val="24"/>
      <w:lang w:eastAsia="nl-NL"/>
    </w:rPr>
  </w:style>
  <w:style w:type="paragraph" w:customStyle="1" w:styleId="bronvermelding0">
    <w:name w:val="bronvermelding"/>
    <w:basedOn w:val="Standaard"/>
    <w:next w:val="Standaard"/>
    <w:uiPriority w:val="99"/>
    <w:rsid w:val="00F2518B"/>
    <w:pPr>
      <w:spacing w:after="0"/>
    </w:pPr>
    <w:rPr>
      <w:smallCaps/>
      <w:sz w:val="18"/>
      <w:lang w:val="nl-BE"/>
    </w:rPr>
  </w:style>
  <w:style w:type="paragraph" w:customStyle="1" w:styleId="Kopnietininhoud">
    <w:name w:val="Kop niet in inhoud"/>
    <w:basedOn w:val="Kopzondernummer"/>
    <w:next w:val="Standaard"/>
    <w:uiPriority w:val="99"/>
    <w:rsid w:val="006E5F9F"/>
    <w:rPr>
      <w:lang w:val="nl-BE"/>
    </w:rPr>
  </w:style>
  <w:style w:type="table" w:styleId="Tabelraster">
    <w:name w:val="Table Grid"/>
    <w:basedOn w:val="Standaardtabel"/>
    <w:uiPriority w:val="59"/>
    <w:rsid w:val="00424212"/>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
    <w:name w:val="Body Text Indent"/>
    <w:basedOn w:val="Standaard"/>
    <w:link w:val="PlattetekstinspringenChar"/>
    <w:uiPriority w:val="99"/>
    <w:rsid w:val="00142C27"/>
    <w:pPr>
      <w:spacing w:after="80"/>
      <w:ind w:left="851"/>
    </w:pPr>
    <w:rPr>
      <w:rFonts w:ascii="Times New Roman" w:hAnsi="Times New Roman"/>
      <w:i/>
      <w:iCs/>
      <w:sz w:val="24"/>
      <w:szCs w:val="24"/>
      <w:lang w:eastAsia="nl-NL"/>
    </w:rPr>
  </w:style>
  <w:style w:type="character" w:customStyle="1" w:styleId="PlattetekstinspringenChar">
    <w:name w:val="Platte tekst inspringen Char"/>
    <w:basedOn w:val="Standaardalinea-lettertype"/>
    <w:link w:val="Plattetekstinspringen"/>
    <w:uiPriority w:val="99"/>
    <w:locked/>
    <w:rsid w:val="00142C27"/>
    <w:rPr>
      <w:rFonts w:cs="Times New Roman"/>
      <w:i/>
      <w:iCs/>
      <w:sz w:val="24"/>
      <w:szCs w:val="24"/>
      <w:lang w:val="nl-NL" w:eastAsia="nl-NL"/>
    </w:rPr>
  </w:style>
  <w:style w:type="paragraph" w:styleId="Lijstalinea">
    <w:name w:val="List Paragraph"/>
    <w:basedOn w:val="Standaard"/>
    <w:uiPriority w:val="99"/>
    <w:qFormat/>
    <w:rsid w:val="00D054F2"/>
    <w:pPr>
      <w:ind w:left="720"/>
      <w:contextualSpacing/>
    </w:pPr>
  </w:style>
  <w:style w:type="character" w:customStyle="1" w:styleId="breadcrumb">
    <w:name w:val="breadcrumb"/>
    <w:basedOn w:val="Standaardalinea-lettertype"/>
    <w:uiPriority w:val="99"/>
    <w:rsid w:val="00B849FF"/>
    <w:rPr>
      <w:rFonts w:cs="Times New Roman"/>
    </w:rPr>
  </w:style>
  <w:style w:type="character" w:customStyle="1" w:styleId="label">
    <w:name w:val="label"/>
    <w:basedOn w:val="Standaardalinea-lettertype"/>
    <w:uiPriority w:val="99"/>
    <w:rsid w:val="00B849FF"/>
    <w:rPr>
      <w:rFonts w:cs="Times New Roman"/>
    </w:rPr>
  </w:style>
  <w:style w:type="character" w:styleId="Verwijzingopmerking">
    <w:name w:val="annotation reference"/>
    <w:basedOn w:val="Standaardalinea-lettertype"/>
    <w:uiPriority w:val="99"/>
    <w:semiHidden/>
    <w:unhideWhenUsed/>
    <w:rsid w:val="003726ED"/>
    <w:rPr>
      <w:sz w:val="16"/>
      <w:szCs w:val="16"/>
    </w:rPr>
  </w:style>
  <w:style w:type="paragraph" w:styleId="Tekstopmerking">
    <w:name w:val="annotation text"/>
    <w:basedOn w:val="Standaard"/>
    <w:link w:val="TekstopmerkingChar"/>
    <w:uiPriority w:val="99"/>
    <w:semiHidden/>
    <w:unhideWhenUsed/>
    <w:rsid w:val="003726ED"/>
  </w:style>
  <w:style w:type="character" w:customStyle="1" w:styleId="TekstopmerkingChar">
    <w:name w:val="Tekst opmerking Char"/>
    <w:basedOn w:val="Standaardalinea-lettertype"/>
    <w:link w:val="Tekstopmerking"/>
    <w:uiPriority w:val="99"/>
    <w:semiHidden/>
    <w:rsid w:val="003726ED"/>
    <w:rPr>
      <w:rFonts w:ascii="Verdana" w:hAnsi="Verdana"/>
      <w:lang w:val="nl-NL" w:eastAsia="en-US"/>
    </w:rPr>
  </w:style>
  <w:style w:type="paragraph" w:styleId="Onderwerpvanopmerking">
    <w:name w:val="annotation subject"/>
    <w:basedOn w:val="Tekstopmerking"/>
    <w:next w:val="Tekstopmerking"/>
    <w:link w:val="OnderwerpvanopmerkingChar"/>
    <w:uiPriority w:val="99"/>
    <w:semiHidden/>
    <w:unhideWhenUsed/>
    <w:rsid w:val="003726ED"/>
    <w:rPr>
      <w:b/>
      <w:bCs/>
    </w:rPr>
  </w:style>
  <w:style w:type="character" w:customStyle="1" w:styleId="OnderwerpvanopmerkingChar">
    <w:name w:val="Onderwerp van opmerking Char"/>
    <w:basedOn w:val="TekstopmerkingChar"/>
    <w:link w:val="Onderwerpvanopmerking"/>
    <w:uiPriority w:val="99"/>
    <w:semiHidden/>
    <w:rsid w:val="003726ED"/>
    <w:rPr>
      <w:rFonts w:ascii="Verdana" w:hAnsi="Verdana"/>
      <w:b/>
      <w:bCs/>
      <w:lang w:val="nl-NL" w:eastAsia="en-US"/>
    </w:rPr>
  </w:style>
  <w:style w:type="paragraph" w:styleId="Ballontekst">
    <w:name w:val="Balloon Text"/>
    <w:basedOn w:val="Standaard"/>
    <w:link w:val="BallontekstChar"/>
    <w:uiPriority w:val="99"/>
    <w:semiHidden/>
    <w:unhideWhenUsed/>
    <w:rsid w:val="003726ED"/>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726ED"/>
    <w:rPr>
      <w:rFonts w:ascii="Tahoma" w:hAnsi="Tahoma" w:cs="Tahoma"/>
      <w:sz w:val="16"/>
      <w:szCs w:val="16"/>
      <w:lang w:val="nl-NL" w:eastAsia="en-US"/>
    </w:rPr>
  </w:style>
  <w:style w:type="paragraph" w:customStyle="1" w:styleId="Cover-titel">
    <w:name w:val="Cover - titel"/>
    <w:qFormat/>
    <w:rsid w:val="00492CF1"/>
    <w:pPr>
      <w:jc w:val="right"/>
    </w:pPr>
    <w:rPr>
      <w:rFonts w:ascii="Arial" w:eastAsiaTheme="minorHAnsi" w:hAnsi="Arial" w:cstheme="minorBidi"/>
      <w:b/>
      <w:caps/>
      <w:color w:val="F04C25"/>
      <w:sz w:val="36"/>
      <w:szCs w:val="38"/>
      <w:lang w:eastAsia="en-US"/>
    </w:rPr>
  </w:style>
  <w:style w:type="paragraph" w:customStyle="1" w:styleId="Cover-ondertitel">
    <w:name w:val="Cover - ondertitel"/>
    <w:qFormat/>
    <w:rsid w:val="00492CF1"/>
    <w:pPr>
      <w:spacing w:before="120"/>
      <w:jc w:val="right"/>
    </w:pPr>
    <w:rPr>
      <w:rFonts w:ascii="Arial" w:eastAsiaTheme="minorHAnsi" w:hAnsi="Arial" w:cstheme="minorBidi"/>
      <w:b/>
      <w:color w:val="009CAB"/>
      <w:sz w:val="36"/>
      <w:szCs w:val="38"/>
      <w:lang w:eastAsia="en-US"/>
    </w:rPr>
  </w:style>
  <w:style w:type="paragraph" w:customStyle="1" w:styleId="Cover-namen">
    <w:name w:val="Cover - namen"/>
    <w:qFormat/>
    <w:rsid w:val="00492CF1"/>
    <w:rPr>
      <w:rFonts w:ascii="Arial" w:eastAsiaTheme="minorHAnsi" w:hAnsi="Arial" w:cstheme="minorBidi"/>
      <w:color w:val="373737"/>
      <w:sz w:val="18"/>
      <w:szCs w:val="19"/>
      <w:lang w:eastAsia="en-US"/>
    </w:rPr>
  </w:style>
  <w:style w:type="paragraph" w:customStyle="1" w:styleId="Cover-opleiding">
    <w:name w:val="Cover - opleiding"/>
    <w:qFormat/>
    <w:rsid w:val="00492CF1"/>
    <w:pPr>
      <w:spacing w:after="20"/>
      <w:jc w:val="right"/>
    </w:pPr>
    <w:rPr>
      <w:rFonts w:ascii="Arial" w:eastAsiaTheme="minorHAnsi" w:hAnsi="Arial" w:cstheme="minorBidi"/>
      <w:b/>
      <w:color w:val="F04C25"/>
      <w:sz w:val="22"/>
      <w:szCs w:val="24"/>
      <w:lang w:val="en-US" w:eastAsia="en-US"/>
    </w:rPr>
  </w:style>
  <w:style w:type="paragraph" w:customStyle="1" w:styleId="Cover-afstudeerrichting">
    <w:name w:val="Cover - afstudeerrichting"/>
    <w:qFormat/>
    <w:rsid w:val="00492CF1"/>
    <w:pPr>
      <w:jc w:val="right"/>
    </w:pPr>
    <w:rPr>
      <w:rFonts w:ascii="Arial" w:eastAsiaTheme="minorHAnsi" w:hAnsi="Arial" w:cstheme="minorBidi"/>
      <w:color w:val="009CAB"/>
      <w:sz w:val="22"/>
      <w:szCs w:val="24"/>
      <w:lang w:eastAsia="en-US"/>
    </w:rPr>
  </w:style>
  <w:style w:type="paragraph" w:customStyle="1" w:styleId="Cover-academiejaarcampus">
    <w:name w:val="Cover - academiejaar/campus"/>
    <w:qFormat/>
    <w:rsid w:val="00492CF1"/>
    <w:pPr>
      <w:spacing w:after="200" w:line="276" w:lineRule="auto"/>
      <w:jc w:val="right"/>
    </w:pPr>
    <w:rPr>
      <w:rFonts w:ascii="Arial" w:eastAsiaTheme="minorHAnsi" w:hAnsi="Arial" w:cstheme="minorBidi"/>
      <w:color w:val="373737"/>
      <w:sz w:val="16"/>
      <w:szCs w:val="16"/>
      <w:lang w:eastAsia="en-US"/>
    </w:rPr>
  </w:style>
  <w:style w:type="paragraph" w:customStyle="1" w:styleId="Cover-graad">
    <w:name w:val="Cover - graad"/>
    <w:qFormat/>
    <w:rsid w:val="00492CF1"/>
    <w:pPr>
      <w:jc w:val="right"/>
    </w:pPr>
    <w:rPr>
      <w:rFonts w:ascii="Arial" w:eastAsiaTheme="minorHAnsi" w:hAnsi="Arial" w:cstheme="minorBidi"/>
      <w:b/>
      <w:color w:val="373737"/>
      <w:sz w:val="18"/>
      <w:szCs w:val="19"/>
      <w:lang w:eastAsia="en-US"/>
    </w:rPr>
  </w:style>
  <w:style w:type="paragraph" w:styleId="Kopvaninhoudsopgave">
    <w:name w:val="TOC Heading"/>
    <w:basedOn w:val="Kop1"/>
    <w:next w:val="Standaard"/>
    <w:uiPriority w:val="39"/>
    <w:unhideWhenUsed/>
    <w:qFormat/>
    <w:rsid w:val="00DE27F6"/>
    <w:pPr>
      <w:keepNext/>
      <w:keepLines/>
      <w:pageBreakBefore w:val="0"/>
      <w:numPr>
        <w:numId w:val="0"/>
      </w:numPr>
      <w:spacing w:before="240" w:after="0" w:line="259" w:lineRule="auto"/>
      <w:outlineLvl w:val="9"/>
    </w:pPr>
    <w:rPr>
      <w:rFonts w:asciiTheme="majorHAnsi" w:eastAsiaTheme="majorEastAsia" w:hAnsiTheme="majorHAnsi" w:cstheme="majorBidi"/>
      <w:b w:val="0"/>
      <w:smallCaps w:val="0"/>
      <w:color w:val="365F91" w:themeColor="accent1" w:themeShade="BF"/>
      <w:kern w:val="0"/>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84628">
      <w:bodyDiv w:val="1"/>
      <w:marLeft w:val="0"/>
      <w:marRight w:val="0"/>
      <w:marTop w:val="0"/>
      <w:marBottom w:val="0"/>
      <w:divBdr>
        <w:top w:val="none" w:sz="0" w:space="0" w:color="auto"/>
        <w:left w:val="none" w:sz="0" w:space="0" w:color="auto"/>
        <w:bottom w:val="none" w:sz="0" w:space="0" w:color="auto"/>
        <w:right w:val="none" w:sz="0" w:space="0" w:color="auto"/>
      </w:divBdr>
      <w:divsChild>
        <w:div w:id="1462768666">
          <w:marLeft w:val="504"/>
          <w:marRight w:val="0"/>
          <w:marTop w:val="80"/>
          <w:marBottom w:val="80"/>
          <w:divBdr>
            <w:top w:val="none" w:sz="0" w:space="0" w:color="auto"/>
            <w:left w:val="none" w:sz="0" w:space="0" w:color="auto"/>
            <w:bottom w:val="none" w:sz="0" w:space="0" w:color="auto"/>
            <w:right w:val="none" w:sz="0" w:space="0" w:color="auto"/>
          </w:divBdr>
        </w:div>
        <w:div w:id="2014453075">
          <w:marLeft w:val="504"/>
          <w:marRight w:val="0"/>
          <w:marTop w:val="80"/>
          <w:marBottom w:val="80"/>
          <w:divBdr>
            <w:top w:val="none" w:sz="0" w:space="0" w:color="auto"/>
            <w:left w:val="none" w:sz="0" w:space="0" w:color="auto"/>
            <w:bottom w:val="none" w:sz="0" w:space="0" w:color="auto"/>
            <w:right w:val="none" w:sz="0" w:space="0" w:color="auto"/>
          </w:divBdr>
        </w:div>
        <w:div w:id="644166984">
          <w:marLeft w:val="504"/>
          <w:marRight w:val="0"/>
          <w:marTop w:val="80"/>
          <w:marBottom w:val="80"/>
          <w:divBdr>
            <w:top w:val="none" w:sz="0" w:space="0" w:color="auto"/>
            <w:left w:val="none" w:sz="0" w:space="0" w:color="auto"/>
            <w:bottom w:val="none" w:sz="0" w:space="0" w:color="auto"/>
            <w:right w:val="none" w:sz="0" w:space="0" w:color="auto"/>
          </w:divBdr>
        </w:div>
      </w:divsChild>
    </w:div>
    <w:div w:id="395931808">
      <w:bodyDiv w:val="1"/>
      <w:marLeft w:val="0"/>
      <w:marRight w:val="0"/>
      <w:marTop w:val="0"/>
      <w:marBottom w:val="0"/>
      <w:divBdr>
        <w:top w:val="none" w:sz="0" w:space="0" w:color="auto"/>
        <w:left w:val="none" w:sz="0" w:space="0" w:color="auto"/>
        <w:bottom w:val="none" w:sz="0" w:space="0" w:color="auto"/>
        <w:right w:val="none" w:sz="0" w:space="0" w:color="auto"/>
      </w:divBdr>
      <w:divsChild>
        <w:div w:id="731778621">
          <w:marLeft w:val="504"/>
          <w:marRight w:val="0"/>
          <w:marTop w:val="80"/>
          <w:marBottom w:val="80"/>
          <w:divBdr>
            <w:top w:val="none" w:sz="0" w:space="0" w:color="auto"/>
            <w:left w:val="none" w:sz="0" w:space="0" w:color="auto"/>
            <w:bottom w:val="none" w:sz="0" w:space="0" w:color="auto"/>
            <w:right w:val="none" w:sz="0" w:space="0" w:color="auto"/>
          </w:divBdr>
        </w:div>
        <w:div w:id="820587176">
          <w:marLeft w:val="504"/>
          <w:marRight w:val="0"/>
          <w:marTop w:val="80"/>
          <w:marBottom w:val="80"/>
          <w:divBdr>
            <w:top w:val="none" w:sz="0" w:space="0" w:color="auto"/>
            <w:left w:val="none" w:sz="0" w:space="0" w:color="auto"/>
            <w:bottom w:val="none" w:sz="0" w:space="0" w:color="auto"/>
            <w:right w:val="none" w:sz="0" w:space="0" w:color="auto"/>
          </w:divBdr>
        </w:div>
        <w:div w:id="855314437">
          <w:marLeft w:val="504"/>
          <w:marRight w:val="0"/>
          <w:marTop w:val="80"/>
          <w:marBottom w:val="80"/>
          <w:divBdr>
            <w:top w:val="none" w:sz="0" w:space="0" w:color="auto"/>
            <w:left w:val="none" w:sz="0" w:space="0" w:color="auto"/>
            <w:bottom w:val="none" w:sz="0" w:space="0" w:color="auto"/>
            <w:right w:val="none" w:sz="0" w:space="0" w:color="auto"/>
          </w:divBdr>
        </w:div>
      </w:divsChild>
    </w:div>
    <w:div w:id="550311261">
      <w:bodyDiv w:val="1"/>
      <w:marLeft w:val="0"/>
      <w:marRight w:val="0"/>
      <w:marTop w:val="0"/>
      <w:marBottom w:val="0"/>
      <w:divBdr>
        <w:top w:val="none" w:sz="0" w:space="0" w:color="auto"/>
        <w:left w:val="none" w:sz="0" w:space="0" w:color="auto"/>
        <w:bottom w:val="none" w:sz="0" w:space="0" w:color="auto"/>
        <w:right w:val="none" w:sz="0" w:space="0" w:color="auto"/>
      </w:divBdr>
      <w:divsChild>
        <w:div w:id="305017347">
          <w:marLeft w:val="504"/>
          <w:marRight w:val="0"/>
          <w:marTop w:val="80"/>
          <w:marBottom w:val="80"/>
          <w:divBdr>
            <w:top w:val="none" w:sz="0" w:space="0" w:color="auto"/>
            <w:left w:val="none" w:sz="0" w:space="0" w:color="auto"/>
            <w:bottom w:val="none" w:sz="0" w:space="0" w:color="auto"/>
            <w:right w:val="none" w:sz="0" w:space="0" w:color="auto"/>
          </w:divBdr>
        </w:div>
      </w:divsChild>
    </w:div>
    <w:div w:id="669720241">
      <w:bodyDiv w:val="1"/>
      <w:marLeft w:val="0"/>
      <w:marRight w:val="0"/>
      <w:marTop w:val="0"/>
      <w:marBottom w:val="0"/>
      <w:divBdr>
        <w:top w:val="none" w:sz="0" w:space="0" w:color="auto"/>
        <w:left w:val="none" w:sz="0" w:space="0" w:color="auto"/>
        <w:bottom w:val="none" w:sz="0" w:space="0" w:color="auto"/>
        <w:right w:val="none" w:sz="0" w:space="0" w:color="auto"/>
      </w:divBdr>
      <w:divsChild>
        <w:div w:id="1462190980">
          <w:marLeft w:val="504"/>
          <w:marRight w:val="0"/>
          <w:marTop w:val="80"/>
          <w:marBottom w:val="80"/>
          <w:divBdr>
            <w:top w:val="none" w:sz="0" w:space="0" w:color="auto"/>
            <w:left w:val="none" w:sz="0" w:space="0" w:color="auto"/>
            <w:bottom w:val="none" w:sz="0" w:space="0" w:color="auto"/>
            <w:right w:val="none" w:sz="0" w:space="0" w:color="auto"/>
          </w:divBdr>
        </w:div>
        <w:div w:id="1572109760">
          <w:marLeft w:val="1138"/>
          <w:marRight w:val="0"/>
          <w:marTop w:val="80"/>
          <w:marBottom w:val="80"/>
          <w:divBdr>
            <w:top w:val="none" w:sz="0" w:space="0" w:color="auto"/>
            <w:left w:val="none" w:sz="0" w:space="0" w:color="auto"/>
            <w:bottom w:val="none" w:sz="0" w:space="0" w:color="auto"/>
            <w:right w:val="none" w:sz="0" w:space="0" w:color="auto"/>
          </w:divBdr>
        </w:div>
        <w:div w:id="2067869020">
          <w:marLeft w:val="1138"/>
          <w:marRight w:val="0"/>
          <w:marTop w:val="80"/>
          <w:marBottom w:val="80"/>
          <w:divBdr>
            <w:top w:val="none" w:sz="0" w:space="0" w:color="auto"/>
            <w:left w:val="none" w:sz="0" w:space="0" w:color="auto"/>
            <w:bottom w:val="none" w:sz="0" w:space="0" w:color="auto"/>
            <w:right w:val="none" w:sz="0" w:space="0" w:color="auto"/>
          </w:divBdr>
        </w:div>
        <w:div w:id="613176413">
          <w:marLeft w:val="1138"/>
          <w:marRight w:val="0"/>
          <w:marTop w:val="80"/>
          <w:marBottom w:val="80"/>
          <w:divBdr>
            <w:top w:val="none" w:sz="0" w:space="0" w:color="auto"/>
            <w:left w:val="none" w:sz="0" w:space="0" w:color="auto"/>
            <w:bottom w:val="none" w:sz="0" w:space="0" w:color="auto"/>
            <w:right w:val="none" w:sz="0" w:space="0" w:color="auto"/>
          </w:divBdr>
        </w:div>
      </w:divsChild>
    </w:div>
    <w:div w:id="742799587">
      <w:bodyDiv w:val="1"/>
      <w:marLeft w:val="0"/>
      <w:marRight w:val="0"/>
      <w:marTop w:val="0"/>
      <w:marBottom w:val="0"/>
      <w:divBdr>
        <w:top w:val="none" w:sz="0" w:space="0" w:color="auto"/>
        <w:left w:val="none" w:sz="0" w:space="0" w:color="auto"/>
        <w:bottom w:val="none" w:sz="0" w:space="0" w:color="auto"/>
        <w:right w:val="none" w:sz="0" w:space="0" w:color="auto"/>
      </w:divBdr>
    </w:div>
    <w:div w:id="1102340289">
      <w:bodyDiv w:val="1"/>
      <w:marLeft w:val="0"/>
      <w:marRight w:val="0"/>
      <w:marTop w:val="0"/>
      <w:marBottom w:val="0"/>
      <w:divBdr>
        <w:top w:val="none" w:sz="0" w:space="0" w:color="auto"/>
        <w:left w:val="none" w:sz="0" w:space="0" w:color="auto"/>
        <w:bottom w:val="none" w:sz="0" w:space="0" w:color="auto"/>
        <w:right w:val="none" w:sz="0" w:space="0" w:color="auto"/>
      </w:divBdr>
      <w:divsChild>
        <w:div w:id="948782094">
          <w:marLeft w:val="504"/>
          <w:marRight w:val="0"/>
          <w:marTop w:val="80"/>
          <w:marBottom w:val="80"/>
          <w:divBdr>
            <w:top w:val="none" w:sz="0" w:space="0" w:color="auto"/>
            <w:left w:val="none" w:sz="0" w:space="0" w:color="auto"/>
            <w:bottom w:val="none" w:sz="0" w:space="0" w:color="auto"/>
            <w:right w:val="none" w:sz="0" w:space="0" w:color="auto"/>
          </w:divBdr>
        </w:div>
        <w:div w:id="874729501">
          <w:marLeft w:val="1138"/>
          <w:marRight w:val="0"/>
          <w:marTop w:val="80"/>
          <w:marBottom w:val="80"/>
          <w:divBdr>
            <w:top w:val="none" w:sz="0" w:space="0" w:color="auto"/>
            <w:left w:val="none" w:sz="0" w:space="0" w:color="auto"/>
            <w:bottom w:val="none" w:sz="0" w:space="0" w:color="auto"/>
            <w:right w:val="none" w:sz="0" w:space="0" w:color="auto"/>
          </w:divBdr>
        </w:div>
        <w:div w:id="993920679">
          <w:marLeft w:val="1138"/>
          <w:marRight w:val="0"/>
          <w:marTop w:val="80"/>
          <w:marBottom w:val="80"/>
          <w:divBdr>
            <w:top w:val="none" w:sz="0" w:space="0" w:color="auto"/>
            <w:left w:val="none" w:sz="0" w:space="0" w:color="auto"/>
            <w:bottom w:val="none" w:sz="0" w:space="0" w:color="auto"/>
            <w:right w:val="none" w:sz="0" w:space="0" w:color="auto"/>
          </w:divBdr>
        </w:div>
      </w:divsChild>
    </w:div>
    <w:div w:id="1369985558">
      <w:bodyDiv w:val="1"/>
      <w:marLeft w:val="0"/>
      <w:marRight w:val="0"/>
      <w:marTop w:val="0"/>
      <w:marBottom w:val="0"/>
      <w:divBdr>
        <w:top w:val="none" w:sz="0" w:space="0" w:color="auto"/>
        <w:left w:val="none" w:sz="0" w:space="0" w:color="auto"/>
        <w:bottom w:val="none" w:sz="0" w:space="0" w:color="auto"/>
        <w:right w:val="none" w:sz="0" w:space="0" w:color="auto"/>
      </w:divBdr>
    </w:div>
    <w:div w:id="1550146861">
      <w:bodyDiv w:val="1"/>
      <w:marLeft w:val="0"/>
      <w:marRight w:val="0"/>
      <w:marTop w:val="0"/>
      <w:marBottom w:val="0"/>
      <w:divBdr>
        <w:top w:val="none" w:sz="0" w:space="0" w:color="auto"/>
        <w:left w:val="none" w:sz="0" w:space="0" w:color="auto"/>
        <w:bottom w:val="none" w:sz="0" w:space="0" w:color="auto"/>
        <w:right w:val="none" w:sz="0" w:space="0" w:color="auto"/>
      </w:divBdr>
      <w:divsChild>
        <w:div w:id="1492482608">
          <w:marLeft w:val="504"/>
          <w:marRight w:val="0"/>
          <w:marTop w:val="80"/>
          <w:marBottom w:val="80"/>
          <w:divBdr>
            <w:top w:val="none" w:sz="0" w:space="0" w:color="auto"/>
            <w:left w:val="none" w:sz="0" w:space="0" w:color="auto"/>
            <w:bottom w:val="none" w:sz="0" w:space="0" w:color="auto"/>
            <w:right w:val="none" w:sz="0" w:space="0" w:color="auto"/>
          </w:divBdr>
        </w:div>
        <w:div w:id="419133888">
          <w:marLeft w:val="1138"/>
          <w:marRight w:val="0"/>
          <w:marTop w:val="80"/>
          <w:marBottom w:val="80"/>
          <w:divBdr>
            <w:top w:val="none" w:sz="0" w:space="0" w:color="auto"/>
            <w:left w:val="none" w:sz="0" w:space="0" w:color="auto"/>
            <w:bottom w:val="none" w:sz="0" w:space="0" w:color="auto"/>
            <w:right w:val="none" w:sz="0" w:space="0" w:color="auto"/>
          </w:divBdr>
        </w:div>
        <w:div w:id="276108213">
          <w:marLeft w:val="1138"/>
          <w:marRight w:val="0"/>
          <w:marTop w:val="80"/>
          <w:marBottom w:val="80"/>
          <w:divBdr>
            <w:top w:val="none" w:sz="0" w:space="0" w:color="auto"/>
            <w:left w:val="none" w:sz="0" w:space="0" w:color="auto"/>
            <w:bottom w:val="none" w:sz="0" w:space="0" w:color="auto"/>
            <w:right w:val="none" w:sz="0" w:space="0" w:color="auto"/>
          </w:divBdr>
        </w:div>
        <w:div w:id="1863931395">
          <w:marLeft w:val="1138"/>
          <w:marRight w:val="0"/>
          <w:marTop w:val="80"/>
          <w:marBottom w:val="80"/>
          <w:divBdr>
            <w:top w:val="none" w:sz="0" w:space="0" w:color="auto"/>
            <w:left w:val="none" w:sz="0" w:space="0" w:color="auto"/>
            <w:bottom w:val="none" w:sz="0" w:space="0" w:color="auto"/>
            <w:right w:val="none" w:sz="0" w:space="0" w:color="auto"/>
          </w:divBdr>
        </w:div>
      </w:divsChild>
    </w:div>
    <w:div w:id="1836457340">
      <w:bodyDiv w:val="1"/>
      <w:marLeft w:val="0"/>
      <w:marRight w:val="0"/>
      <w:marTop w:val="0"/>
      <w:marBottom w:val="0"/>
      <w:divBdr>
        <w:top w:val="none" w:sz="0" w:space="0" w:color="auto"/>
        <w:left w:val="none" w:sz="0" w:space="0" w:color="auto"/>
        <w:bottom w:val="none" w:sz="0" w:space="0" w:color="auto"/>
        <w:right w:val="none" w:sz="0" w:space="0" w:color="auto"/>
      </w:divBdr>
    </w:div>
    <w:div w:id="1971813524">
      <w:bodyDiv w:val="1"/>
      <w:marLeft w:val="0"/>
      <w:marRight w:val="0"/>
      <w:marTop w:val="0"/>
      <w:marBottom w:val="0"/>
      <w:divBdr>
        <w:top w:val="none" w:sz="0" w:space="0" w:color="auto"/>
        <w:left w:val="none" w:sz="0" w:space="0" w:color="auto"/>
        <w:bottom w:val="none" w:sz="0" w:space="0" w:color="auto"/>
        <w:right w:val="none" w:sz="0" w:space="0" w:color="auto"/>
      </w:divBdr>
      <w:divsChild>
        <w:div w:id="890462372">
          <w:marLeft w:val="504"/>
          <w:marRight w:val="0"/>
          <w:marTop w:val="80"/>
          <w:marBottom w:val="80"/>
          <w:divBdr>
            <w:top w:val="none" w:sz="0" w:space="0" w:color="auto"/>
            <w:left w:val="none" w:sz="0" w:space="0" w:color="auto"/>
            <w:bottom w:val="none" w:sz="0" w:space="0" w:color="auto"/>
            <w:right w:val="none" w:sz="0" w:space="0" w:color="auto"/>
          </w:divBdr>
        </w:div>
        <w:div w:id="142476334">
          <w:marLeft w:val="1138"/>
          <w:marRight w:val="0"/>
          <w:marTop w:val="80"/>
          <w:marBottom w:val="80"/>
          <w:divBdr>
            <w:top w:val="none" w:sz="0" w:space="0" w:color="auto"/>
            <w:left w:val="none" w:sz="0" w:space="0" w:color="auto"/>
            <w:bottom w:val="none" w:sz="0" w:space="0" w:color="auto"/>
            <w:right w:val="none" w:sz="0" w:space="0" w:color="auto"/>
          </w:divBdr>
        </w:div>
        <w:div w:id="44062005">
          <w:marLeft w:val="1138"/>
          <w:marRight w:val="0"/>
          <w:marTop w:val="80"/>
          <w:marBottom w:val="80"/>
          <w:divBdr>
            <w:top w:val="none" w:sz="0" w:space="0" w:color="auto"/>
            <w:left w:val="none" w:sz="0" w:space="0" w:color="auto"/>
            <w:bottom w:val="none" w:sz="0" w:space="0" w:color="auto"/>
            <w:right w:val="none" w:sz="0" w:space="0" w:color="auto"/>
          </w:divBdr>
        </w:div>
        <w:div w:id="1178033611">
          <w:marLeft w:val="1138"/>
          <w:marRight w:val="0"/>
          <w:marTop w:val="80"/>
          <w:marBottom w:val="80"/>
          <w:divBdr>
            <w:top w:val="none" w:sz="0" w:space="0" w:color="auto"/>
            <w:left w:val="none" w:sz="0" w:space="0" w:color="auto"/>
            <w:bottom w:val="none" w:sz="0" w:space="0" w:color="auto"/>
            <w:right w:val="none" w:sz="0" w:space="0" w:color="auto"/>
          </w:divBdr>
        </w:div>
        <w:div w:id="774981597">
          <w:marLeft w:val="1138"/>
          <w:marRight w:val="0"/>
          <w:marTop w:val="80"/>
          <w:marBottom w:val="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el\Downloads\Werkstuksjabloon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CA5AC-CC2E-4A01-A891-9AF47BDD8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WerkstuksjabloonV2</Template>
  <TotalTime>0</TotalTime>
  <Pages>8</Pages>
  <Words>2795</Words>
  <Characters>15378</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1</vt:lpstr>
    </vt:vector>
  </TitlesOfParts>
  <Company>KH Kempen - Campus Geel</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christel</dc:creator>
  <cp:lastModifiedBy>Siebe Gios</cp:lastModifiedBy>
  <cp:revision>2</cp:revision>
  <cp:lastPrinted>2001-11-19T09:17:00Z</cp:lastPrinted>
  <dcterms:created xsi:type="dcterms:W3CDTF">2025-05-02T09:58:00Z</dcterms:created>
  <dcterms:modified xsi:type="dcterms:W3CDTF">2025-05-02T09:58:00Z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2025-05-02T09:57:59Z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58e427a9-4742-4b1d-9ace-106ea3aa3546</vt:lpwstr>
  </property>
  <property fmtid="{D5CDD505-2E9C-101B-9397-08002B2CF9AE}" pid="7" name="MSIP_Label_defa4170-0d19-0005-0004-bc88714345d2_ActionId">
    <vt:lpwstr>ee5e8408-32c3-4526-8166-7c6bf9bb83b0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